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54F0A" w14:textId="3A52DCD3" w:rsidR="0087444C" w:rsidRPr="0087444C" w:rsidRDefault="00D351ED" w:rsidP="0087444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</w:t>
      </w:r>
      <w:r w:rsidR="00F83A28">
        <w:rPr>
          <w:b/>
          <w:sz w:val="28"/>
          <w:szCs w:val="28"/>
        </w:rPr>
        <w:t>20</w:t>
      </w:r>
      <w:r w:rsidR="0087444C" w:rsidRPr="0087444C">
        <w:rPr>
          <w:rFonts w:hint="eastAsia"/>
          <w:b/>
          <w:sz w:val="28"/>
          <w:szCs w:val="28"/>
        </w:rPr>
        <w:t xml:space="preserve"> </w:t>
      </w:r>
      <w:r w:rsidR="007C24FD">
        <w:rPr>
          <w:b/>
          <w:sz w:val="28"/>
          <w:szCs w:val="28"/>
        </w:rPr>
        <w:t xml:space="preserve">TIX </w:t>
      </w:r>
      <w:r w:rsidR="0087444C" w:rsidRPr="0087444C">
        <w:rPr>
          <w:b/>
          <w:sz w:val="28"/>
          <w:szCs w:val="28"/>
        </w:rPr>
        <w:t>International Entrepreneur</w:t>
      </w:r>
      <w:r w:rsidR="0087444C" w:rsidRPr="0087444C">
        <w:rPr>
          <w:rFonts w:hint="eastAsia"/>
          <w:b/>
          <w:sz w:val="28"/>
          <w:szCs w:val="28"/>
        </w:rPr>
        <w:t>ship</w:t>
      </w:r>
      <w:r w:rsidR="0087444C" w:rsidRPr="0087444C">
        <w:rPr>
          <w:b/>
          <w:sz w:val="28"/>
          <w:szCs w:val="28"/>
        </w:rPr>
        <w:t xml:space="preserve"> Interns Scholarship</w:t>
      </w:r>
      <w:r w:rsidR="0087444C" w:rsidRPr="0087444C">
        <w:rPr>
          <w:rFonts w:hint="eastAsia"/>
          <w:b/>
          <w:sz w:val="28"/>
          <w:szCs w:val="28"/>
        </w:rPr>
        <w:t xml:space="preserve"> </w:t>
      </w:r>
    </w:p>
    <w:p w14:paraId="5C862220" w14:textId="77777777" w:rsidR="0087444C" w:rsidRDefault="0087444C" w:rsidP="0087444C">
      <w:pPr>
        <w:jc w:val="center"/>
      </w:pPr>
      <w:r>
        <w:t>=====================================================================</w:t>
      </w:r>
    </w:p>
    <w:p w14:paraId="20D80A42" w14:textId="10450996" w:rsidR="0087444C" w:rsidRPr="00265AEE" w:rsidRDefault="0087444C" w:rsidP="0087444C">
      <w:r w:rsidRPr="005F04F1">
        <w:t>Jacobs TIX Institute at National Tsing Hua University (NTHU) we</w:t>
      </w:r>
      <w:bookmarkStart w:id="0" w:name="_GoBack"/>
      <w:bookmarkEnd w:id="0"/>
      <w:r w:rsidRPr="005F04F1">
        <w:t>lcomes young, aspiring entrepreneurs</w:t>
      </w:r>
      <w:r w:rsidR="00444F25">
        <w:rPr>
          <w:rFonts w:hint="eastAsia"/>
        </w:rPr>
        <w:t xml:space="preserve"> from</w:t>
      </w:r>
      <w:r w:rsidRPr="005F04F1">
        <w:t xml:space="preserve"> </w:t>
      </w:r>
      <w:r w:rsidR="00444F25">
        <w:rPr>
          <w:rFonts w:hint="eastAsia"/>
        </w:rPr>
        <w:t>Israeli recognize universities(Israel)</w:t>
      </w:r>
      <w:r w:rsidR="00444F25" w:rsidRPr="005F04F1">
        <w:t xml:space="preserve"> </w:t>
      </w:r>
      <w:r w:rsidRPr="005F04F1">
        <w:t xml:space="preserve">and </w:t>
      </w:r>
      <w:r>
        <w:t>NTHU/</w:t>
      </w:r>
      <w:r w:rsidRPr="005F04F1">
        <w:t xml:space="preserve">National Tsing Hua University (Taiwan) to apply for this international interns scholarship. The goal of this program is to support students who have the fervent desire to gain start-up knowledge and experiences by this global internship. </w:t>
      </w:r>
    </w:p>
    <w:p w14:paraId="1B0E3748" w14:textId="77777777" w:rsidR="0087444C" w:rsidRPr="005F04F1" w:rsidRDefault="0087444C" w:rsidP="0087444C"/>
    <w:p w14:paraId="0B6B8C91" w14:textId="77777777" w:rsidR="0087444C" w:rsidRPr="008E7B3D" w:rsidRDefault="0087444C" w:rsidP="0087444C">
      <w:pPr>
        <w:rPr>
          <w:u w:val="single"/>
        </w:rPr>
      </w:pPr>
      <w:r w:rsidRPr="005F04F1">
        <w:rPr>
          <w:u w:val="single"/>
        </w:rPr>
        <w:t>Benefit and Perk</w:t>
      </w:r>
    </w:p>
    <w:p w14:paraId="37FC4E20" w14:textId="1858D5DD" w:rsidR="0087444C" w:rsidRDefault="0087444C" w:rsidP="0087444C">
      <w:pPr>
        <w:pStyle w:val="ListParagraph"/>
        <w:numPr>
          <w:ilvl w:val="0"/>
          <w:numId w:val="4"/>
        </w:numPr>
        <w:ind w:leftChars="0" w:left="720"/>
      </w:pPr>
      <w:r w:rsidRPr="00265AEE">
        <w:rPr>
          <w:rFonts w:hint="eastAsia"/>
        </w:rPr>
        <w:t xml:space="preserve">The scholarship for each intern is </w:t>
      </w:r>
      <w:r w:rsidRPr="00265AEE">
        <w:t xml:space="preserve">up to </w:t>
      </w:r>
      <w:r w:rsidRPr="00265AEE">
        <w:rPr>
          <w:rFonts w:hint="eastAsia"/>
        </w:rPr>
        <w:t>150</w:t>
      </w:r>
      <w:r w:rsidRPr="00265AEE">
        <w:t>,</w:t>
      </w:r>
      <w:r w:rsidRPr="00265AEE">
        <w:rPr>
          <w:rFonts w:hint="eastAsia"/>
        </w:rPr>
        <w:t>000</w:t>
      </w:r>
      <w:r w:rsidRPr="00265AEE">
        <w:t xml:space="preserve"> NTD, depending on the intern</w:t>
      </w:r>
      <w:r w:rsidR="00E82921">
        <w:t>ship length</w:t>
      </w:r>
      <w:r w:rsidR="00E82921">
        <w:rPr>
          <w:rFonts w:hint="eastAsia"/>
        </w:rPr>
        <w:t xml:space="preserve"> </w:t>
      </w:r>
      <w:r w:rsidR="00E82921">
        <w:t>a</w:t>
      </w:r>
      <w:r w:rsidR="00E82921">
        <w:rPr>
          <w:rFonts w:hint="eastAsia"/>
        </w:rPr>
        <w:t xml:space="preserve">nd </w:t>
      </w:r>
      <w:r w:rsidR="00E82921">
        <w:t>actual</w:t>
      </w:r>
      <w:r w:rsidR="00E82921">
        <w:rPr>
          <w:rFonts w:hint="eastAsia"/>
        </w:rPr>
        <w:t xml:space="preserve"> expenses.</w:t>
      </w:r>
    </w:p>
    <w:p w14:paraId="654DE4FC" w14:textId="77777777" w:rsidR="0087444C" w:rsidRDefault="0087444C" w:rsidP="0087444C">
      <w:pPr>
        <w:textAlignment w:val="top"/>
        <w:rPr>
          <w:rFonts w:ascii="Arial" w:eastAsia="Times New Roman" w:hAnsi="Arial" w:cs="Arial"/>
          <w:color w:val="525252"/>
          <w:sz w:val="20"/>
          <w:szCs w:val="20"/>
        </w:rPr>
      </w:pPr>
    </w:p>
    <w:p w14:paraId="78567CB2" w14:textId="77777777" w:rsidR="0087444C" w:rsidRPr="007C12A0" w:rsidRDefault="0087444C" w:rsidP="0087444C">
      <w:pPr>
        <w:rPr>
          <w:u w:val="single"/>
        </w:rPr>
      </w:pPr>
      <w:r w:rsidRPr="007C12A0">
        <w:rPr>
          <w:u w:val="single"/>
        </w:rPr>
        <w:t>Internship length</w:t>
      </w:r>
      <w:r>
        <w:rPr>
          <w:rFonts w:hint="eastAsia"/>
          <w:u w:val="single"/>
        </w:rPr>
        <w:t xml:space="preserve"> and opportunity</w:t>
      </w:r>
    </w:p>
    <w:p w14:paraId="28FAC11C" w14:textId="24E8C5EE" w:rsidR="0087444C" w:rsidRPr="00B82E34" w:rsidRDefault="0087444C" w:rsidP="0087444C">
      <w:pPr>
        <w:pStyle w:val="ListParagraph"/>
        <w:numPr>
          <w:ilvl w:val="0"/>
          <w:numId w:val="3"/>
        </w:numPr>
        <w:ind w:leftChars="0"/>
        <w:rPr>
          <w:bCs/>
        </w:rPr>
      </w:pPr>
      <w:r w:rsidRPr="007C12A0">
        <w:t xml:space="preserve">Personalized internship plan: </w:t>
      </w:r>
      <w:r>
        <w:rPr>
          <w:b/>
        </w:rPr>
        <w:t>C</w:t>
      </w:r>
      <w:r w:rsidRPr="00C42394">
        <w:rPr>
          <w:b/>
        </w:rPr>
        <w:t>ontact the targeted corporation to make your own internship arrangement</w:t>
      </w:r>
      <w:r w:rsidRPr="00C42394">
        <w:rPr>
          <w:rFonts w:hint="eastAsia"/>
          <w:b/>
        </w:rPr>
        <w:t>.</w:t>
      </w:r>
      <w:r w:rsidR="00B82E34">
        <w:rPr>
          <w:b/>
        </w:rPr>
        <w:t xml:space="preserve"> </w:t>
      </w:r>
      <w:r w:rsidR="00B82E34" w:rsidRPr="00B82E34">
        <w:rPr>
          <w:bCs/>
        </w:rPr>
        <w:t xml:space="preserve">It’s suggested to </w:t>
      </w:r>
      <w:r w:rsidR="00B82E34">
        <w:rPr>
          <w:bCs/>
        </w:rPr>
        <w:t xml:space="preserve">start searching and </w:t>
      </w:r>
      <w:r w:rsidR="00B82E34" w:rsidRPr="00B82E34">
        <w:rPr>
          <w:bCs/>
        </w:rPr>
        <w:t>contact</w:t>
      </w:r>
      <w:r w:rsidR="00AB618E">
        <w:rPr>
          <w:bCs/>
        </w:rPr>
        <w:t>ing</w:t>
      </w:r>
      <w:r w:rsidR="00B82E34" w:rsidRPr="00B82E34">
        <w:rPr>
          <w:bCs/>
        </w:rPr>
        <w:t xml:space="preserve"> the interested internship opportunities </w:t>
      </w:r>
      <w:r w:rsidR="00B82E34" w:rsidRPr="00AB618E">
        <w:rPr>
          <w:b/>
        </w:rPr>
        <w:t>NOW</w:t>
      </w:r>
      <w:r w:rsidR="00B82E34" w:rsidRPr="00B82E34">
        <w:rPr>
          <w:bCs/>
        </w:rPr>
        <w:t>.</w:t>
      </w:r>
    </w:p>
    <w:p w14:paraId="36CF202C" w14:textId="02E2560F" w:rsidR="0087444C" w:rsidRPr="00C26124" w:rsidRDefault="0087444C" w:rsidP="0087444C">
      <w:pPr>
        <w:pStyle w:val="ListParagraph"/>
        <w:numPr>
          <w:ilvl w:val="0"/>
          <w:numId w:val="3"/>
        </w:numPr>
        <w:ind w:leftChars="0"/>
      </w:pPr>
      <w:r>
        <w:t xml:space="preserve">The internship </w:t>
      </w:r>
      <w:r w:rsidR="00D0044B">
        <w:t>can be</w:t>
      </w:r>
      <w:r w:rsidR="00D0044B">
        <w:rPr>
          <w:rFonts w:hint="eastAsia"/>
        </w:rPr>
        <w:t xml:space="preserve"> 2</w:t>
      </w:r>
      <w:r>
        <w:t xml:space="preserve"> to 3 months long, starting anytime from Ju</w:t>
      </w:r>
      <w:r w:rsidR="00B82E34">
        <w:t>ly</w:t>
      </w:r>
      <w:r>
        <w:rPr>
          <w:rFonts w:hint="eastAsia"/>
        </w:rPr>
        <w:t xml:space="preserve"> </w:t>
      </w:r>
      <w:r w:rsidR="00444F25">
        <w:t xml:space="preserve">to December </w:t>
      </w:r>
      <w:r w:rsidR="00F83A28">
        <w:t>20</w:t>
      </w:r>
      <w:r w:rsidR="00444F25">
        <w:t>20</w:t>
      </w:r>
      <w:r>
        <w:rPr>
          <w:rFonts w:hint="eastAsia"/>
        </w:rPr>
        <w:t>.</w:t>
      </w:r>
      <w:r w:rsidR="00B82E34">
        <w:t xml:space="preserve"> </w:t>
      </w:r>
    </w:p>
    <w:p w14:paraId="4311F906" w14:textId="77777777" w:rsidR="0087444C" w:rsidRPr="008C6BD5" w:rsidRDefault="0087444C" w:rsidP="0087444C">
      <w:pPr>
        <w:ind w:left="360"/>
        <w:rPr>
          <w:u w:val="single"/>
        </w:rPr>
      </w:pPr>
      <w:r w:rsidRPr="008C6BD5">
        <w:rPr>
          <w:rFonts w:hint="eastAsia"/>
          <w:b/>
          <w:u w:val="single"/>
        </w:rPr>
        <w:t>For NTHU students:</w:t>
      </w:r>
    </w:p>
    <w:p w14:paraId="238B2822" w14:textId="77777777" w:rsidR="0087444C" w:rsidRPr="00287AE9" w:rsidRDefault="0087444C" w:rsidP="0087444C">
      <w:pPr>
        <w:pStyle w:val="ListParagraph"/>
        <w:numPr>
          <w:ilvl w:val="1"/>
          <w:numId w:val="3"/>
        </w:numPr>
        <w:ind w:leftChars="0"/>
      </w:pPr>
      <w:r w:rsidRPr="00287AE9">
        <w:rPr>
          <w:rFonts w:hint="eastAsia"/>
        </w:rPr>
        <w:t xml:space="preserve">Previous internship </w:t>
      </w:r>
      <w:r w:rsidRPr="00287AE9">
        <w:t>arrangements</w:t>
      </w:r>
      <w:r w:rsidRPr="00287AE9">
        <w:rPr>
          <w:rFonts w:hint="eastAsia"/>
        </w:rPr>
        <w:t xml:space="preserve"> can be your reference</w:t>
      </w:r>
    </w:p>
    <w:p w14:paraId="5881609C" w14:textId="4CD8CFE5" w:rsidR="00F83A28" w:rsidRDefault="00F83A28" w:rsidP="00F83A28">
      <w:pPr>
        <w:pStyle w:val="ListParagraph"/>
        <w:numPr>
          <w:ilvl w:val="2"/>
          <w:numId w:val="3"/>
        </w:numPr>
        <w:ind w:leftChars="0"/>
      </w:pPr>
      <w:r>
        <w:t xml:space="preserve">2gether </w:t>
      </w:r>
      <w:r w:rsidRPr="00F83A28">
        <w:t>https://www.2gether.fun/?v=3d9975706be3</w:t>
      </w:r>
    </w:p>
    <w:p w14:paraId="6F6FF111" w14:textId="1FF70B52" w:rsidR="00F83A28" w:rsidRDefault="00F83A28" w:rsidP="0087444C">
      <w:pPr>
        <w:pStyle w:val="ListParagraph"/>
        <w:numPr>
          <w:ilvl w:val="2"/>
          <w:numId w:val="3"/>
        </w:numPr>
        <w:ind w:leftChars="0"/>
      </w:pPr>
      <w:proofErr w:type="spellStart"/>
      <w:r>
        <w:t>TravelSuit</w:t>
      </w:r>
      <w:proofErr w:type="spellEnd"/>
      <w:r>
        <w:t xml:space="preserve"> </w:t>
      </w:r>
      <w:hyperlink r:id="rId5" w:history="1">
        <w:r w:rsidRPr="00BE321C">
          <w:rPr>
            <w:rStyle w:val="Hyperlink"/>
          </w:rPr>
          <w:t>https://travelsuit.com</w:t>
        </w:r>
      </w:hyperlink>
    </w:p>
    <w:p w14:paraId="52DA443B" w14:textId="40949A7A" w:rsidR="00F83A28" w:rsidRDefault="00F83A28" w:rsidP="0087444C">
      <w:pPr>
        <w:pStyle w:val="ListParagraph"/>
        <w:numPr>
          <w:ilvl w:val="2"/>
          <w:numId w:val="3"/>
        </w:numPr>
        <w:ind w:leftChars="0"/>
      </w:pPr>
      <w:proofErr w:type="spellStart"/>
      <w:r>
        <w:t>Challengy</w:t>
      </w:r>
      <w:proofErr w:type="spellEnd"/>
      <w:r>
        <w:t xml:space="preserve"> </w:t>
      </w:r>
      <w:r w:rsidRPr="00F83A28">
        <w:t>http://www.challengy.com</w:t>
      </w:r>
    </w:p>
    <w:p w14:paraId="5BD5CD01" w14:textId="4D451CD5" w:rsidR="00F83A28" w:rsidRDefault="00F83A28" w:rsidP="0087444C">
      <w:pPr>
        <w:pStyle w:val="ListParagraph"/>
        <w:numPr>
          <w:ilvl w:val="2"/>
          <w:numId w:val="3"/>
        </w:numPr>
        <w:ind w:leftChars="0"/>
      </w:pPr>
      <w:r>
        <w:t xml:space="preserve">Global Startup Challenge </w:t>
      </w:r>
      <w:r w:rsidRPr="00F83A28">
        <w:t>https://www.gsc.ventures</w:t>
      </w:r>
    </w:p>
    <w:p w14:paraId="5BF0CDAA" w14:textId="7605E958" w:rsidR="00F83A28" w:rsidRDefault="00F83A28" w:rsidP="0087444C">
      <w:pPr>
        <w:pStyle w:val="ListParagraph"/>
        <w:numPr>
          <w:ilvl w:val="2"/>
          <w:numId w:val="3"/>
        </w:numPr>
        <w:ind w:leftChars="0"/>
      </w:pPr>
      <w:proofErr w:type="spellStart"/>
      <w:r>
        <w:t>CityTansformer</w:t>
      </w:r>
      <w:proofErr w:type="spellEnd"/>
      <w:r>
        <w:t xml:space="preserve"> </w:t>
      </w:r>
      <w:r w:rsidRPr="00F83A28">
        <w:t>https://www.citytransformer.com</w:t>
      </w:r>
    </w:p>
    <w:p w14:paraId="498DD084" w14:textId="45059DD3" w:rsidR="00F83A28" w:rsidRDefault="00F83A28" w:rsidP="0087444C">
      <w:pPr>
        <w:pStyle w:val="ListParagraph"/>
        <w:numPr>
          <w:ilvl w:val="2"/>
          <w:numId w:val="3"/>
        </w:numPr>
        <w:ind w:leftChars="0"/>
      </w:pPr>
      <w:r>
        <w:t xml:space="preserve">Materials Zone </w:t>
      </w:r>
      <w:r w:rsidRPr="00F83A28">
        <w:t>https://www.materials.zone</w:t>
      </w:r>
    </w:p>
    <w:p w14:paraId="0C510EAB" w14:textId="3EC9B9FC" w:rsidR="002D61AA" w:rsidRDefault="002D61AA" w:rsidP="0087444C">
      <w:pPr>
        <w:pStyle w:val="ListParagraph"/>
        <w:numPr>
          <w:ilvl w:val="2"/>
          <w:numId w:val="3"/>
        </w:numPr>
        <w:ind w:leftChars="0"/>
      </w:pPr>
      <w:proofErr w:type="spellStart"/>
      <w:r>
        <w:rPr>
          <w:rFonts w:hint="eastAsia"/>
        </w:rPr>
        <w:t>Personalics</w:t>
      </w:r>
      <w:proofErr w:type="spellEnd"/>
      <w:r>
        <w:rPr>
          <w:rFonts w:hint="eastAsia"/>
        </w:rPr>
        <w:t xml:space="preserve"> </w:t>
      </w:r>
      <w:r w:rsidRPr="002D61AA">
        <w:t>https://www.personalics.com</w:t>
      </w:r>
      <w:r>
        <w:rPr>
          <w:rFonts w:hint="eastAsia"/>
        </w:rPr>
        <w:t>Ta</w:t>
      </w:r>
    </w:p>
    <w:p w14:paraId="14B1B99C" w14:textId="77777777" w:rsidR="0087444C" w:rsidRDefault="0087444C" w:rsidP="0087444C">
      <w:pPr>
        <w:pStyle w:val="ListParagraph"/>
        <w:numPr>
          <w:ilvl w:val="2"/>
          <w:numId w:val="3"/>
        </w:numPr>
        <w:ind w:leftChars="0"/>
      </w:pPr>
      <w:proofErr w:type="spellStart"/>
      <w:r w:rsidRPr="00287AE9">
        <w:t>Myndlift</w:t>
      </w:r>
      <w:proofErr w:type="spellEnd"/>
      <w:r w:rsidRPr="00287AE9">
        <w:t xml:space="preserve"> </w:t>
      </w:r>
      <w:hyperlink r:id="rId6" w:history="1">
        <w:r w:rsidRPr="00287AE9">
          <w:t>http://www.myndlift.com</w:t>
        </w:r>
      </w:hyperlink>
    </w:p>
    <w:p w14:paraId="012A49D3" w14:textId="77777777" w:rsidR="0087444C" w:rsidRDefault="0087444C" w:rsidP="0087444C">
      <w:pPr>
        <w:pStyle w:val="ListParagraph"/>
        <w:numPr>
          <w:ilvl w:val="2"/>
          <w:numId w:val="3"/>
        </w:numPr>
        <w:ind w:leftChars="0"/>
      </w:pPr>
      <w:proofErr w:type="spellStart"/>
      <w:r w:rsidRPr="00287AE9">
        <w:t>Asparna</w:t>
      </w:r>
      <w:proofErr w:type="spellEnd"/>
      <w:r w:rsidRPr="00287AE9">
        <w:t xml:space="preserve"> </w:t>
      </w:r>
      <w:hyperlink r:id="rId7" w:history="1">
        <w:r w:rsidRPr="00287AE9">
          <w:t>https://www.asparna.com/</w:t>
        </w:r>
      </w:hyperlink>
    </w:p>
    <w:p w14:paraId="4E5EE750" w14:textId="77777777" w:rsidR="0087444C" w:rsidRDefault="0087444C" w:rsidP="0087444C">
      <w:pPr>
        <w:pStyle w:val="ListParagraph"/>
        <w:numPr>
          <w:ilvl w:val="2"/>
          <w:numId w:val="3"/>
        </w:numPr>
        <w:ind w:leftChars="0"/>
      </w:pPr>
      <w:proofErr w:type="spellStart"/>
      <w:r w:rsidRPr="00287AE9">
        <w:t>SixGill</w:t>
      </w:r>
      <w:proofErr w:type="spellEnd"/>
      <w:r w:rsidRPr="00287AE9">
        <w:t xml:space="preserve"> </w:t>
      </w:r>
      <w:hyperlink r:id="rId8" w:history="1">
        <w:r w:rsidRPr="00287AE9">
          <w:t>https://www.cybersixgill.com</w:t>
        </w:r>
      </w:hyperlink>
    </w:p>
    <w:p w14:paraId="29DCC2BB" w14:textId="77777777" w:rsidR="0087444C" w:rsidRDefault="0087444C" w:rsidP="0087444C">
      <w:pPr>
        <w:pStyle w:val="ListParagraph"/>
        <w:numPr>
          <w:ilvl w:val="2"/>
          <w:numId w:val="3"/>
        </w:numPr>
        <w:ind w:leftChars="0"/>
      </w:pPr>
      <w:proofErr w:type="spellStart"/>
      <w:r w:rsidRPr="00287AE9">
        <w:t>Onysus</w:t>
      </w:r>
      <w:proofErr w:type="spellEnd"/>
      <w:r w:rsidRPr="00287AE9">
        <w:t xml:space="preserve"> </w:t>
      </w:r>
      <w:hyperlink r:id="rId9" w:history="1">
        <w:r w:rsidRPr="00287AE9">
          <w:t>https://www.onysus.com</w:t>
        </w:r>
      </w:hyperlink>
    </w:p>
    <w:p w14:paraId="152736A2" w14:textId="77777777" w:rsidR="0087444C" w:rsidRDefault="0087444C" w:rsidP="0087444C">
      <w:pPr>
        <w:pStyle w:val="ListParagraph"/>
        <w:numPr>
          <w:ilvl w:val="2"/>
          <w:numId w:val="3"/>
        </w:numPr>
        <w:ind w:leftChars="0"/>
      </w:pPr>
      <w:r w:rsidRPr="00287AE9">
        <w:t xml:space="preserve">Abraham Hostel </w:t>
      </w:r>
      <w:hyperlink r:id="rId10" w:history="1">
        <w:r w:rsidRPr="00287AE9">
          <w:t>https://abrahamhostels.com/jerusalem/about-us/</w:t>
        </w:r>
      </w:hyperlink>
    </w:p>
    <w:p w14:paraId="5C3DD83D" w14:textId="24E96D8D" w:rsidR="00057C39" w:rsidRDefault="002D61AA" w:rsidP="0087444C">
      <w:pPr>
        <w:pStyle w:val="ListParagraph"/>
        <w:numPr>
          <w:ilvl w:val="2"/>
          <w:numId w:val="3"/>
        </w:numPr>
        <w:ind w:leftChars="0"/>
      </w:pPr>
      <w:proofErr w:type="spellStart"/>
      <w:r>
        <w:rPr>
          <w:rFonts w:hint="eastAsia"/>
        </w:rPr>
        <w:t>TapReason</w:t>
      </w:r>
      <w:proofErr w:type="spellEnd"/>
      <w:r>
        <w:rPr>
          <w:rFonts w:hint="eastAsia"/>
        </w:rPr>
        <w:t xml:space="preserve"> </w:t>
      </w:r>
      <w:hyperlink r:id="rId11" w:history="1">
        <w:r w:rsidR="00AB618E" w:rsidRPr="00BE321C">
          <w:rPr>
            <w:rStyle w:val="Hyperlink"/>
          </w:rPr>
          <w:t>https://tapreason.com</w:t>
        </w:r>
      </w:hyperlink>
    </w:p>
    <w:p w14:paraId="75667F40" w14:textId="77777777" w:rsidR="00AB618E" w:rsidRPr="000A4F6E" w:rsidRDefault="00AB618E" w:rsidP="00AB618E">
      <w:pPr>
        <w:ind w:left="360"/>
        <w:rPr>
          <w:b/>
          <w:bCs/>
          <w:u w:val="single"/>
        </w:rPr>
      </w:pPr>
      <w:r w:rsidRPr="000A4F6E">
        <w:rPr>
          <w:b/>
          <w:bCs/>
          <w:u w:val="single"/>
        </w:rPr>
        <w:t>For Israeli students</w:t>
      </w:r>
    </w:p>
    <w:p w14:paraId="782CB0DC" w14:textId="77777777" w:rsidR="00AB618E" w:rsidRDefault="00AB618E" w:rsidP="00AB618E">
      <w:pPr>
        <w:pStyle w:val="ListParagraph"/>
        <w:numPr>
          <w:ilvl w:val="1"/>
          <w:numId w:val="3"/>
        </w:numPr>
        <w:ind w:leftChars="0"/>
      </w:pPr>
      <w:r>
        <w:t>P</w:t>
      </w:r>
      <w:r w:rsidRPr="00287AE9">
        <w:rPr>
          <w:rFonts w:hint="eastAsia"/>
        </w:rPr>
        <w:t xml:space="preserve">revious internship </w:t>
      </w:r>
      <w:r w:rsidRPr="00287AE9">
        <w:t>arrangements</w:t>
      </w:r>
      <w:r w:rsidRPr="00287AE9">
        <w:rPr>
          <w:rFonts w:hint="eastAsia"/>
        </w:rPr>
        <w:t xml:space="preserve"> can be your reference</w:t>
      </w:r>
    </w:p>
    <w:p w14:paraId="6589D670" w14:textId="77777777" w:rsidR="00AB618E" w:rsidRPr="000A4F6E" w:rsidRDefault="00AB618E" w:rsidP="00AB618E">
      <w:pPr>
        <w:pStyle w:val="ListParagraph"/>
        <w:numPr>
          <w:ilvl w:val="2"/>
          <w:numId w:val="3"/>
        </w:numPr>
        <w:ind w:leftChars="0"/>
      </w:pPr>
      <w:r>
        <w:t>VIA Technologies Inc</w:t>
      </w:r>
      <w:r w:rsidRPr="00AB618E">
        <w:t xml:space="preserve">. </w:t>
      </w:r>
      <w:hyperlink r:id="rId12" w:history="1">
        <w:r w:rsidRPr="00AB618E">
          <w:rPr>
            <w:rFonts w:hint="eastAsia"/>
          </w:rPr>
          <w:t>h</w:t>
        </w:r>
        <w:r w:rsidRPr="00AB618E">
          <w:t>ttps://www.viatech.com/en/careers/internships/?cn-reloaded=1</w:t>
        </w:r>
      </w:hyperlink>
    </w:p>
    <w:p w14:paraId="73F483E4" w14:textId="77777777" w:rsidR="00AB618E" w:rsidRDefault="00AB618E" w:rsidP="00AB618E">
      <w:pPr>
        <w:pStyle w:val="ListParagraph"/>
        <w:numPr>
          <w:ilvl w:val="2"/>
          <w:numId w:val="3"/>
        </w:numPr>
        <w:ind w:leftChars="0"/>
      </w:pPr>
      <w:proofErr w:type="spellStart"/>
      <w:r>
        <w:t>AppWorks</w:t>
      </w:r>
      <w:proofErr w:type="spellEnd"/>
      <w:r>
        <w:t xml:space="preserve"> </w:t>
      </w:r>
      <w:r w:rsidRPr="000A4F6E">
        <w:t>https://appworks.tw</w:t>
      </w:r>
    </w:p>
    <w:p w14:paraId="0674AFAD" w14:textId="77777777" w:rsidR="00AB618E" w:rsidRDefault="00AB618E" w:rsidP="00AB618E">
      <w:pPr>
        <w:pStyle w:val="ListParagraph"/>
        <w:numPr>
          <w:ilvl w:val="2"/>
          <w:numId w:val="3"/>
        </w:numPr>
        <w:ind w:leftChars="0"/>
      </w:pPr>
      <w:r>
        <w:t>WeMo Scooter</w:t>
      </w:r>
      <w:r w:rsidRPr="000A4F6E">
        <w:t xml:space="preserve"> https://www.wemoscooter.com</w:t>
      </w:r>
    </w:p>
    <w:p w14:paraId="731495E9" w14:textId="48844D45" w:rsidR="00AB618E" w:rsidRDefault="00AB618E" w:rsidP="00AB618E">
      <w:pPr>
        <w:pStyle w:val="ListParagraph"/>
        <w:numPr>
          <w:ilvl w:val="1"/>
          <w:numId w:val="3"/>
        </w:numPr>
        <w:ind w:leftChars="0"/>
      </w:pPr>
      <w:r>
        <w:t xml:space="preserve">Internships in NTHU’s pioneering research centers and labs are also possible. </w:t>
      </w:r>
    </w:p>
    <w:p w14:paraId="50BB389D" w14:textId="77777777" w:rsidR="0087444C" w:rsidRDefault="0087444C" w:rsidP="00333522"/>
    <w:p w14:paraId="3977BD5F" w14:textId="77777777" w:rsidR="0087444C" w:rsidRPr="0089413B" w:rsidRDefault="0087444C" w:rsidP="0087444C">
      <w:pPr>
        <w:rPr>
          <w:u w:val="single"/>
        </w:rPr>
      </w:pPr>
      <w:r>
        <w:rPr>
          <w:u w:val="single"/>
        </w:rPr>
        <w:t>Qualification</w:t>
      </w:r>
    </w:p>
    <w:p w14:paraId="7FF2E62F" w14:textId="6BC31D2C" w:rsidR="0087444C" w:rsidRPr="00AB618E" w:rsidRDefault="0087444C" w:rsidP="0087444C">
      <w:pPr>
        <w:pStyle w:val="ListParagraph"/>
        <w:numPr>
          <w:ilvl w:val="0"/>
          <w:numId w:val="5"/>
        </w:numPr>
        <w:ind w:leftChars="0"/>
        <w:rPr>
          <w:lang w:eastAsia="en-US"/>
        </w:rPr>
      </w:pPr>
      <w:r>
        <w:t xml:space="preserve">For NTHU students, </w:t>
      </w:r>
      <w:r w:rsidR="00AB618E">
        <w:br/>
      </w:r>
      <w:r>
        <w:t xml:space="preserve">who have </w:t>
      </w:r>
      <w:r>
        <w:rPr>
          <w:rFonts w:hint="eastAsia"/>
        </w:rPr>
        <w:t xml:space="preserve">a proposed </w:t>
      </w:r>
      <w:r>
        <w:t>project pertaining to a future start-up business or topic implementation,</w:t>
      </w:r>
      <w:r>
        <w:rPr>
          <w:rFonts w:hint="eastAsia"/>
        </w:rPr>
        <w:t xml:space="preserve"> </w:t>
      </w:r>
      <w:r>
        <w:t>need</w:t>
      </w:r>
      <w:r w:rsidRPr="00D46625">
        <w:rPr>
          <w:szCs w:val="24"/>
          <w:lang w:eastAsia="en-US"/>
        </w:rPr>
        <w:t xml:space="preserve"> to contact corporations, startup incubators</w:t>
      </w:r>
      <w:r w:rsidR="00ED4E95">
        <w:rPr>
          <w:szCs w:val="24"/>
          <w:lang w:eastAsia="en-US"/>
        </w:rPr>
        <w:t xml:space="preserve"> or accelerators in Israel for </w:t>
      </w:r>
      <w:r w:rsidR="00ED4E95">
        <w:rPr>
          <w:rFonts w:hint="eastAsia"/>
          <w:szCs w:val="24"/>
          <w:lang w:eastAsia="en-US"/>
        </w:rPr>
        <w:t>2</w:t>
      </w:r>
      <w:r w:rsidRPr="00D46625">
        <w:rPr>
          <w:szCs w:val="24"/>
          <w:lang w:eastAsia="en-US"/>
        </w:rPr>
        <w:t>-3 month internship arrangement.</w:t>
      </w:r>
    </w:p>
    <w:p w14:paraId="47B78E67" w14:textId="06BB6A91" w:rsidR="00AB618E" w:rsidRDefault="00AB618E" w:rsidP="00AB618E">
      <w:pPr>
        <w:pStyle w:val="ListParagraph"/>
        <w:numPr>
          <w:ilvl w:val="0"/>
          <w:numId w:val="5"/>
        </w:numPr>
        <w:ind w:leftChars="0"/>
      </w:pPr>
      <w:r>
        <w:rPr>
          <w:szCs w:val="24"/>
          <w:lang w:eastAsia="en-US"/>
        </w:rPr>
        <w:t>For Israeli students,</w:t>
      </w:r>
      <w:r>
        <w:rPr>
          <w:szCs w:val="24"/>
          <w:lang w:eastAsia="en-US"/>
        </w:rPr>
        <w:br/>
      </w:r>
      <w:r>
        <w:lastRenderedPageBreak/>
        <w:t>r</w:t>
      </w:r>
      <w:r w:rsidRPr="001814AA">
        <w:t>ecognized Israeli university students(must be Israel</w:t>
      </w:r>
      <w:r>
        <w:t xml:space="preserve">i citizens), who have </w:t>
      </w:r>
      <w:r>
        <w:rPr>
          <w:rFonts w:hint="eastAsia"/>
        </w:rPr>
        <w:t xml:space="preserve">a proposed </w:t>
      </w:r>
      <w:r>
        <w:t>project pertaining to a future start-up business or topic implementation,</w:t>
      </w:r>
      <w:r>
        <w:rPr>
          <w:rFonts w:hint="eastAsia"/>
        </w:rPr>
        <w:t xml:space="preserve"> </w:t>
      </w:r>
      <w:r w:rsidRPr="001814AA">
        <w:t xml:space="preserve">like to serve as interns at prominent corporations or research labs in Taiwan for </w:t>
      </w:r>
      <w:r>
        <w:t>2</w:t>
      </w:r>
      <w:r w:rsidRPr="001814AA">
        <w:t>-3 months.</w:t>
      </w:r>
    </w:p>
    <w:p w14:paraId="7473309B" w14:textId="67DEDCA2" w:rsidR="00AB618E" w:rsidRPr="0087684C" w:rsidRDefault="00AB618E" w:rsidP="00AB618E">
      <w:pPr>
        <w:pStyle w:val="ListParagraph"/>
        <w:ind w:leftChars="0" w:left="720"/>
        <w:rPr>
          <w:lang w:eastAsia="en-US"/>
        </w:rPr>
      </w:pPr>
    </w:p>
    <w:p w14:paraId="2475A425" w14:textId="77777777" w:rsidR="0087444C" w:rsidRPr="007F7C24" w:rsidRDefault="0087444C" w:rsidP="0087444C"/>
    <w:p w14:paraId="5026D7B6" w14:textId="77777777" w:rsidR="0087444C" w:rsidRDefault="0087444C" w:rsidP="0087444C">
      <w:pPr>
        <w:rPr>
          <w:u w:val="single"/>
        </w:rPr>
      </w:pPr>
      <w:r w:rsidRPr="0089413B">
        <w:rPr>
          <w:u w:val="single"/>
        </w:rPr>
        <w:t>Application process</w:t>
      </w:r>
    </w:p>
    <w:p w14:paraId="7D2E4AC3" w14:textId="270D1939" w:rsidR="0087444C" w:rsidRPr="0060718F" w:rsidRDefault="0087444C" w:rsidP="0087444C">
      <w:pPr>
        <w:pStyle w:val="ListParagraph"/>
        <w:widowControl/>
        <w:numPr>
          <w:ilvl w:val="0"/>
          <w:numId w:val="2"/>
        </w:numPr>
        <w:ind w:leftChars="0"/>
        <w:rPr>
          <w:rFonts w:eastAsia="Arial Unicode MS" w:cs="Arial Unicode MS"/>
        </w:rPr>
      </w:pPr>
      <w:r w:rsidRPr="0060718F">
        <w:rPr>
          <w:rFonts w:eastAsia="Arial Unicode MS" w:cs="Arial Unicode MS"/>
        </w:rPr>
        <w:t>All</w:t>
      </w:r>
      <w:r w:rsidR="00646E82">
        <w:rPr>
          <w:rFonts w:eastAsia="Arial Unicode MS" w:cs="Arial Unicode MS" w:hint="eastAsia"/>
        </w:rPr>
        <w:t xml:space="preserve"> </w:t>
      </w:r>
      <w:r w:rsidRPr="0060718F">
        <w:rPr>
          <w:rFonts w:eastAsia="Arial Unicode MS" w:cs="Arial Unicode MS"/>
        </w:rPr>
        <w:t xml:space="preserve">application materials must be </w:t>
      </w:r>
      <w:r w:rsidR="00ED4E95">
        <w:rPr>
          <w:rFonts w:eastAsia="Arial Unicode MS" w:cs="Arial Unicode MS"/>
        </w:rPr>
        <w:t xml:space="preserve">submitted in PDF format to </w:t>
      </w:r>
      <w:r w:rsidR="00ED4E95" w:rsidRPr="00ED4E95">
        <w:rPr>
          <w:rFonts w:eastAsia="Arial Unicode MS" w:cs="Arial Unicode MS"/>
        </w:rPr>
        <w:t xml:space="preserve">tixinstitute2015@gmail.com </w:t>
      </w:r>
      <w:r>
        <w:rPr>
          <w:rFonts w:eastAsia="Arial Unicode MS" w:cs="Arial Unicode MS" w:hint="eastAsia"/>
        </w:rPr>
        <w:t xml:space="preserve">by </w:t>
      </w:r>
      <w:r w:rsidR="00AC13D7">
        <w:rPr>
          <w:rFonts w:eastAsia="Arial Unicode MS" w:cs="Arial Unicode MS"/>
          <w:color w:val="FF0000"/>
        </w:rPr>
        <w:t>March</w:t>
      </w:r>
      <w:r w:rsidR="00AC13D7">
        <w:rPr>
          <w:rFonts w:eastAsia="Arial Unicode MS" w:cs="Arial Unicode MS" w:hint="eastAsia"/>
          <w:color w:val="FF0000"/>
        </w:rPr>
        <w:t xml:space="preserve"> </w:t>
      </w:r>
      <w:r w:rsidR="00AB618E">
        <w:rPr>
          <w:rFonts w:eastAsia="Arial Unicode MS" w:cs="Arial Unicode MS"/>
          <w:color w:val="FF0000"/>
        </w:rPr>
        <w:t>22</w:t>
      </w:r>
      <w:r w:rsidRPr="00BE6AE5">
        <w:rPr>
          <w:rFonts w:eastAsia="Arial Unicode MS" w:cs="Arial Unicode MS" w:hint="eastAsia"/>
          <w:color w:val="FF0000"/>
        </w:rPr>
        <w:t>, 20</w:t>
      </w:r>
      <w:r w:rsidR="002D3377">
        <w:rPr>
          <w:rFonts w:eastAsia="Arial Unicode MS" w:cs="Arial Unicode MS"/>
          <w:color w:val="FF0000"/>
        </w:rPr>
        <w:t>20</w:t>
      </w:r>
      <w:r w:rsidRPr="0060718F">
        <w:rPr>
          <w:rFonts w:eastAsia="Arial Unicode MS" w:cs="Arial Unicode MS"/>
        </w:rPr>
        <w:t>.</w:t>
      </w:r>
      <w:r>
        <w:rPr>
          <w:rFonts w:eastAsia="Arial Unicode MS" w:cs="Arial Unicode MS"/>
        </w:rPr>
        <w:t xml:space="preserve"> </w:t>
      </w:r>
      <w:r w:rsidRPr="0060718F">
        <w:rPr>
          <w:rFonts w:eastAsia="Arial Unicode MS" w:cs="Arial Unicode MS"/>
        </w:rPr>
        <w:t>Application materials include:</w:t>
      </w:r>
    </w:p>
    <w:p w14:paraId="73F71F63" w14:textId="77777777" w:rsidR="0087444C" w:rsidRDefault="0087444C" w:rsidP="0087444C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 w:rsidRPr="00702654">
        <w:rPr>
          <w:rFonts w:eastAsia="Arial Unicode MS" w:cs="Arial Unicode MS"/>
        </w:rPr>
        <w:t>Application form</w:t>
      </w:r>
      <w:r>
        <w:rPr>
          <w:rFonts w:eastAsia="Arial Unicode MS" w:cs="Arial Unicode MS"/>
        </w:rPr>
        <w:t xml:space="preserve"> (Appendix I)</w:t>
      </w:r>
    </w:p>
    <w:p w14:paraId="6A7BFF3D" w14:textId="77777777" w:rsidR="0087444C" w:rsidRPr="00702654" w:rsidRDefault="0087444C" w:rsidP="0087444C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>
        <w:rPr>
          <w:rFonts w:eastAsia="Arial Unicode MS" w:cs="Arial Unicode MS" w:hint="eastAsia"/>
        </w:rPr>
        <w:t xml:space="preserve">Proposal of </w:t>
      </w:r>
      <w:r>
        <w:rPr>
          <w:rFonts w:eastAsia="Arial Unicode MS" w:cs="Arial Unicode MS"/>
        </w:rPr>
        <w:t>a start-up project</w:t>
      </w:r>
      <w:r>
        <w:rPr>
          <w:rFonts w:eastAsia="Arial Unicode MS" w:cs="Arial Unicode MS" w:hint="eastAsia"/>
        </w:rPr>
        <w:t xml:space="preserve"> and internship plan</w:t>
      </w:r>
      <w:r>
        <w:rPr>
          <w:rFonts w:eastAsia="Arial Unicode MS" w:cs="Arial Unicode MS"/>
        </w:rPr>
        <w:t xml:space="preserve">, including how you will </w:t>
      </w:r>
      <w:r>
        <w:rPr>
          <w:rFonts w:eastAsia="Arial Unicode MS" w:cs="Arial Unicode MS" w:hint="eastAsia"/>
        </w:rPr>
        <w:t>search for opportunit</w:t>
      </w:r>
      <w:r>
        <w:rPr>
          <w:rFonts w:eastAsia="Arial Unicode MS" w:cs="Arial Unicode MS"/>
        </w:rPr>
        <w:t>ies and resources</w:t>
      </w:r>
      <w:r>
        <w:rPr>
          <w:rFonts w:eastAsia="Arial Unicode MS" w:cs="Arial Unicode MS" w:hint="eastAsia"/>
        </w:rPr>
        <w:t xml:space="preserve"> (within </w:t>
      </w:r>
      <w:r>
        <w:rPr>
          <w:rFonts w:eastAsia="Arial Unicode MS" w:cs="Arial Unicode MS"/>
        </w:rPr>
        <w:t>4</w:t>
      </w:r>
      <w:r w:rsidRPr="00702654">
        <w:rPr>
          <w:rFonts w:eastAsia="Arial Unicode MS" w:cs="Arial Unicode MS"/>
        </w:rPr>
        <w:t xml:space="preserve"> pages</w:t>
      </w:r>
      <w:r>
        <w:rPr>
          <w:rFonts w:eastAsia="Arial Unicode MS" w:cs="Arial Unicode MS" w:hint="eastAsia"/>
        </w:rPr>
        <w:t>,</w:t>
      </w:r>
      <w:r>
        <w:rPr>
          <w:rFonts w:ascii="PingFang TC Regular" w:eastAsia="PingFang TC Regular" w:hAnsi="PingFang TC Regular" w:cs="PingFang TC Regular" w:hint="eastAsia"/>
        </w:rPr>
        <w:t xml:space="preserve"> </w:t>
      </w:r>
      <w:r w:rsidRPr="0013074A">
        <w:rPr>
          <w:rFonts w:eastAsia="Arial Unicode MS" w:cs="Arial Unicode MS" w:hint="eastAsia"/>
        </w:rPr>
        <w:t>Appendix II</w:t>
      </w:r>
      <w:r w:rsidRPr="00702654">
        <w:rPr>
          <w:rFonts w:eastAsia="Arial Unicode MS" w:cs="Arial Unicode MS"/>
        </w:rPr>
        <w:t>)</w:t>
      </w:r>
    </w:p>
    <w:p w14:paraId="31FBC51E" w14:textId="77777777" w:rsidR="0087444C" w:rsidRPr="007F7C24" w:rsidRDefault="0087444C" w:rsidP="0087444C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Personal </w:t>
      </w:r>
      <w:r>
        <w:rPr>
          <w:rFonts w:eastAsia="Arial Unicode MS" w:cs="Arial Unicode MS" w:hint="eastAsia"/>
        </w:rPr>
        <w:t>CV</w:t>
      </w:r>
      <w:r>
        <w:rPr>
          <w:rFonts w:eastAsia="Arial Unicode MS" w:cs="Arial Unicode MS"/>
        </w:rPr>
        <w:t xml:space="preserve"> </w:t>
      </w:r>
      <w:r>
        <w:rPr>
          <w:rFonts w:eastAsia="Arial Unicode MS" w:cs="Arial Unicode MS" w:hint="eastAsia"/>
        </w:rPr>
        <w:t>(within</w:t>
      </w:r>
      <w:r w:rsidRPr="00702654">
        <w:rPr>
          <w:rFonts w:eastAsia="Arial Unicode MS" w:cs="Arial Unicode MS"/>
        </w:rPr>
        <w:t xml:space="preserve"> 2 pages)</w:t>
      </w:r>
    </w:p>
    <w:p w14:paraId="22C5D057" w14:textId="452E7B12" w:rsidR="0087444C" w:rsidRDefault="00AC13D7" w:rsidP="0087444C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>
        <w:rPr>
          <w:rFonts w:eastAsia="Arial Unicode MS" w:cs="Arial Unicode MS" w:hint="eastAsia"/>
        </w:rPr>
        <w:t>Two</w:t>
      </w:r>
      <w:r w:rsidR="0087444C">
        <w:rPr>
          <w:rFonts w:eastAsia="Arial Unicode MS" w:cs="Arial Unicode MS" w:hint="eastAsia"/>
        </w:rPr>
        <w:t xml:space="preserve"> re</w:t>
      </w:r>
      <w:r w:rsidR="0087444C">
        <w:rPr>
          <w:rFonts w:eastAsia="Arial Unicode MS" w:cs="Arial Unicode MS"/>
        </w:rPr>
        <w:t>commendation</w:t>
      </w:r>
      <w:r w:rsidR="0087444C">
        <w:rPr>
          <w:rFonts w:eastAsia="Arial Unicode MS" w:cs="Arial Unicode MS" w:hint="eastAsia"/>
        </w:rPr>
        <w:t xml:space="preserve"> letters (sent </w:t>
      </w:r>
      <w:r w:rsidR="0087444C">
        <w:rPr>
          <w:rFonts w:eastAsia="Arial Unicode MS" w:cs="Arial Unicode MS"/>
        </w:rPr>
        <w:t>separately</w:t>
      </w:r>
      <w:r w:rsidR="0087444C">
        <w:rPr>
          <w:rFonts w:eastAsia="Arial Unicode MS" w:cs="Arial Unicode MS" w:hint="eastAsia"/>
        </w:rPr>
        <w:t xml:space="preserve"> by the </w:t>
      </w:r>
      <w:r w:rsidR="0087444C">
        <w:rPr>
          <w:rFonts w:eastAsia="Arial Unicode MS" w:cs="Arial Unicode MS"/>
        </w:rPr>
        <w:t>recommenders</w:t>
      </w:r>
      <w:r w:rsidR="0087444C">
        <w:rPr>
          <w:rFonts w:eastAsia="Arial Unicode MS" w:cs="Arial Unicode MS" w:hint="eastAsia"/>
        </w:rPr>
        <w:t>)</w:t>
      </w:r>
    </w:p>
    <w:p w14:paraId="19D6552D" w14:textId="77777777" w:rsidR="0087444C" w:rsidRPr="00E97D51" w:rsidRDefault="0087444C" w:rsidP="0087444C">
      <w:pPr>
        <w:pStyle w:val="ListParagraph"/>
        <w:widowControl/>
        <w:numPr>
          <w:ilvl w:val="0"/>
          <w:numId w:val="1"/>
        </w:numPr>
        <w:adjustRightInd w:val="0"/>
        <w:snapToGrid w:val="0"/>
        <w:ind w:leftChars="0" w:left="714" w:hanging="357"/>
        <w:rPr>
          <w:rFonts w:eastAsia="Arial Unicode MS" w:cs="Arial Unicode MS"/>
        </w:rPr>
      </w:pPr>
      <w:r>
        <w:rPr>
          <w:rFonts w:eastAsia="Arial Unicode MS" w:cs="Arial Unicode MS"/>
        </w:rPr>
        <w:t>Other</w:t>
      </w:r>
    </w:p>
    <w:p w14:paraId="4E8E6255" w14:textId="163E1414" w:rsidR="0087444C" w:rsidRDefault="0087444C" w:rsidP="0087444C">
      <w:pPr>
        <w:pStyle w:val="ListParagraph"/>
        <w:numPr>
          <w:ilvl w:val="0"/>
          <w:numId w:val="2"/>
        </w:numPr>
        <w:adjustRightInd w:val="0"/>
        <w:snapToGrid w:val="0"/>
        <w:spacing w:beforeLines="50" w:before="120"/>
        <w:ind w:leftChars="0"/>
        <w:rPr>
          <w:rFonts w:eastAsia="Arial Unicode MS" w:cs="Arial Unicode MS"/>
        </w:rPr>
      </w:pPr>
      <w:r w:rsidRPr="002320E5">
        <w:rPr>
          <w:rFonts w:eastAsia="Arial Unicode MS" w:cs="Arial Unicode MS"/>
        </w:rPr>
        <w:t>Applications will be reviewed by a</w:t>
      </w:r>
      <w:r>
        <w:rPr>
          <w:rFonts w:eastAsia="Arial Unicode MS" w:cs="Arial Unicode MS"/>
        </w:rPr>
        <w:t>n experienced</w:t>
      </w:r>
      <w:r w:rsidRPr="002320E5">
        <w:rPr>
          <w:rFonts w:eastAsia="Arial Unicode MS" w:cs="Arial Unicode MS"/>
        </w:rPr>
        <w:t xml:space="preserve"> </w:t>
      </w:r>
      <w:r>
        <w:rPr>
          <w:rFonts w:eastAsia="Arial Unicode MS" w:cs="Arial Unicode MS"/>
        </w:rPr>
        <w:t xml:space="preserve">panel, headed by the </w:t>
      </w:r>
      <w:r>
        <w:rPr>
          <w:rFonts w:eastAsia="Arial Unicode MS" w:cs="Arial Unicode MS" w:hint="eastAsia"/>
        </w:rPr>
        <w:t>leader of TIX institute</w:t>
      </w:r>
      <w:r>
        <w:rPr>
          <w:rFonts w:eastAsia="Arial Unicode MS" w:cs="Arial Unicode MS"/>
        </w:rPr>
        <w:t xml:space="preserve"> at </w:t>
      </w:r>
      <w:r>
        <w:rPr>
          <w:rFonts w:eastAsia="Arial Unicode MS" w:cs="Arial Unicode MS" w:hint="eastAsia"/>
        </w:rPr>
        <w:t xml:space="preserve">Tsing Hua </w:t>
      </w:r>
      <w:r w:rsidRPr="002320E5">
        <w:rPr>
          <w:rFonts w:eastAsia="Arial Unicode MS" w:cs="Arial Unicode MS"/>
        </w:rPr>
        <w:t>University</w:t>
      </w:r>
      <w:r w:rsidRPr="009A2663">
        <w:rPr>
          <w:rFonts w:eastAsia="Arial Unicode MS" w:cs="Arial Unicode MS"/>
        </w:rPr>
        <w:t>.</w:t>
      </w:r>
      <w:r w:rsidRPr="009A2663">
        <w:rPr>
          <w:rFonts w:eastAsia="Arial Unicode MS" w:cs="Arial Unicode MS"/>
          <w:color w:val="0070C0"/>
        </w:rPr>
        <w:t xml:space="preserve"> </w:t>
      </w:r>
      <w:r>
        <w:rPr>
          <w:rFonts w:eastAsia="Arial Unicode MS" w:cs="Arial Unicode MS" w:hint="eastAsia"/>
        </w:rPr>
        <w:t>A</w:t>
      </w:r>
      <w:r w:rsidRPr="005A45D6">
        <w:rPr>
          <w:rFonts w:eastAsia="Arial Unicode MS" w:cs="Arial Unicode MS" w:hint="eastAsia"/>
        </w:rPr>
        <w:t xml:space="preserve"> notification for </w:t>
      </w:r>
      <w:r w:rsidRPr="005A45D6">
        <w:rPr>
          <w:rFonts w:eastAsia="Arial Unicode MS" w:cs="Arial Unicode MS"/>
        </w:rPr>
        <w:t>interview</w:t>
      </w:r>
      <w:r w:rsidRPr="005A45D6">
        <w:rPr>
          <w:rFonts w:eastAsia="Arial Unicode MS" w:cs="Arial Unicode MS" w:hint="eastAsia"/>
        </w:rPr>
        <w:t xml:space="preserve"> will be sent to the applicants. </w:t>
      </w:r>
    </w:p>
    <w:p w14:paraId="475F3F8E" w14:textId="77777777" w:rsidR="0087444C" w:rsidRDefault="0087444C" w:rsidP="0087444C">
      <w:pPr>
        <w:pStyle w:val="ListParagraph"/>
        <w:numPr>
          <w:ilvl w:val="0"/>
          <w:numId w:val="2"/>
        </w:numPr>
        <w:adjustRightInd w:val="0"/>
        <w:snapToGrid w:val="0"/>
        <w:spacing w:beforeLines="50" w:before="120"/>
        <w:ind w:leftChars="0"/>
        <w:rPr>
          <w:rFonts w:eastAsia="Arial Unicode MS" w:cs="Arial Unicode MS"/>
        </w:rPr>
      </w:pPr>
      <w:r w:rsidRPr="005A45D6">
        <w:rPr>
          <w:rFonts w:eastAsia="Arial Unicode MS" w:cs="Arial Unicode MS"/>
        </w:rPr>
        <w:t>Late applications will not be considered unless the intern position is not filled after the first review. </w:t>
      </w:r>
    </w:p>
    <w:p w14:paraId="2C15FAE9" w14:textId="77777777" w:rsidR="0087444C" w:rsidRPr="0087684C" w:rsidRDefault="0087444C" w:rsidP="0087444C">
      <w:pPr>
        <w:pStyle w:val="ListParagraph"/>
        <w:numPr>
          <w:ilvl w:val="0"/>
          <w:numId w:val="2"/>
        </w:numPr>
        <w:adjustRightInd w:val="0"/>
        <w:snapToGrid w:val="0"/>
        <w:spacing w:beforeLines="50" w:before="120"/>
        <w:ind w:leftChars="0"/>
        <w:rPr>
          <w:rFonts w:eastAsia="Arial Unicode MS" w:cs="Arial Unicode MS"/>
        </w:rPr>
      </w:pPr>
      <w:r w:rsidRPr="0087684C">
        <w:rPr>
          <w:rFonts w:eastAsia="Arial Unicode MS" w:cs="Arial Unicode MS" w:hint="eastAsia"/>
        </w:rPr>
        <w:t xml:space="preserve">After completing the internship, </w:t>
      </w:r>
      <w:r w:rsidRPr="0087684C">
        <w:rPr>
          <w:rFonts w:eastAsia="Arial Unicode MS" w:cs="Arial Unicode MS"/>
        </w:rPr>
        <w:t>the interns need to submit a final report, outlining the work and its effect upon their learning/proposed project</w:t>
      </w:r>
      <w:r w:rsidRPr="0087684C">
        <w:rPr>
          <w:rFonts w:eastAsia="Arial Unicode MS" w:cs="Arial Unicode MS" w:hint="eastAsia"/>
        </w:rPr>
        <w:t>.</w:t>
      </w:r>
    </w:p>
    <w:p w14:paraId="6DC6F757" w14:textId="4858AB30" w:rsidR="00754F4F" w:rsidRDefault="00754F4F">
      <w:pPr>
        <w:widowControl/>
        <w:rPr>
          <w:rFonts w:eastAsia="Arial Unicode MS" w:cs="Arial Unicode MS"/>
        </w:rPr>
      </w:pPr>
      <w:r>
        <w:rPr>
          <w:rFonts w:eastAsia="Arial Unicode MS" w:cs="Arial Unicode MS"/>
        </w:rPr>
        <w:br w:type="page"/>
      </w:r>
    </w:p>
    <w:p w14:paraId="471E19A4" w14:textId="77777777" w:rsidR="00754F4F" w:rsidRDefault="00754F4F" w:rsidP="00754F4F">
      <w:pPr>
        <w:widowControl/>
        <w:rPr>
          <w:rFonts w:eastAsia="Arial Unicode MS" w:cs="Arial Unicode MS"/>
        </w:rPr>
      </w:pPr>
    </w:p>
    <w:p w14:paraId="3DAC53CC" w14:textId="77777777" w:rsidR="00754F4F" w:rsidRDefault="00754F4F" w:rsidP="00754F4F">
      <w:pPr>
        <w:widowControl/>
        <w:rPr>
          <w:rFonts w:eastAsia="Arial Unicode MS" w:cs="Arial Unicode MS"/>
        </w:rPr>
      </w:pPr>
    </w:p>
    <w:p w14:paraId="17177D4C" w14:textId="77777777" w:rsidR="00754F4F" w:rsidRPr="002320E5" w:rsidRDefault="00754F4F" w:rsidP="00754F4F">
      <w:pPr>
        <w:pStyle w:val="ListParagraph"/>
        <w:adjustRightInd w:val="0"/>
        <w:snapToGrid w:val="0"/>
        <w:spacing w:beforeLines="50" w:before="120"/>
        <w:ind w:leftChars="0" w:left="360"/>
        <w:rPr>
          <w:rFonts w:eastAsia="Arial Unicode MS" w:cs="Arial Unicode MS"/>
        </w:rPr>
      </w:pPr>
    </w:p>
    <w:p w14:paraId="7B2E8B52" w14:textId="77777777" w:rsidR="00754F4F" w:rsidRPr="0089413B" w:rsidRDefault="00754F4F" w:rsidP="00754F4F">
      <w:pPr>
        <w:jc w:val="center"/>
        <w:rPr>
          <w:rFonts w:eastAsia="Arial Unicode MS" w:cs="Arial Unicode MS"/>
          <w:b/>
          <w:sz w:val="32"/>
          <w:szCs w:val="32"/>
        </w:rPr>
      </w:pPr>
      <w:r w:rsidRPr="0089413B">
        <w:rPr>
          <w:rFonts w:eastAsia="Arial Unicode MS" w:cs="Arial Unicode MS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B9C8F" wp14:editId="78922490">
                <wp:simplePos x="0" y="0"/>
                <wp:positionH relativeFrom="column">
                  <wp:posOffset>-609600</wp:posOffset>
                </wp:positionH>
                <wp:positionV relativeFrom="paragraph">
                  <wp:posOffset>-571500</wp:posOffset>
                </wp:positionV>
                <wp:extent cx="1638300" cy="571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3A89A8" w14:textId="77777777" w:rsidR="00754F4F" w:rsidRPr="00FF36D7" w:rsidRDefault="00754F4F" w:rsidP="00754F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FF36D7"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Appendix 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5B9C8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pt;margin-top:-45pt;width:129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" fillcolor="window" strokeweight=".5pt">
                <v:textbox>
                  <w:txbxContent>
                    <w:p w14:paraId="643A89A8" w14:textId="77777777" w:rsidR="00754F4F" w:rsidRPr="00FF36D7" w:rsidRDefault="00754F4F" w:rsidP="00754F4F">
                      <w:pPr>
                        <w:rPr>
                          <w:sz w:val="36"/>
                          <w:szCs w:val="36"/>
                        </w:rPr>
                      </w:pPr>
                      <w:r w:rsidRPr="00FF36D7">
                        <w:rPr>
                          <w:rFonts w:hint="eastAsia"/>
                          <w:sz w:val="36"/>
                          <w:szCs w:val="36"/>
                        </w:rPr>
                        <w:t>Appendix I</w:t>
                      </w:r>
                    </w:p>
                  </w:txbxContent>
                </v:textbox>
              </v:shape>
            </w:pict>
          </mc:Fallback>
        </mc:AlternateContent>
      </w:r>
      <w:r w:rsidRPr="0089413B">
        <w:rPr>
          <w:rFonts w:eastAsia="Arial Unicode MS" w:cs="Arial Unicode MS" w:hint="eastAsia"/>
          <w:b/>
          <w:sz w:val="32"/>
          <w:szCs w:val="32"/>
        </w:rPr>
        <w:t xml:space="preserve">Joan and Irvin </w:t>
      </w:r>
      <w:r w:rsidRPr="0089413B">
        <w:rPr>
          <w:rFonts w:eastAsia="Arial Unicode MS" w:cs="Arial Unicode MS"/>
          <w:b/>
          <w:sz w:val="32"/>
          <w:szCs w:val="32"/>
        </w:rPr>
        <w:t xml:space="preserve">Jacobs </w:t>
      </w:r>
      <w:r w:rsidRPr="0089413B">
        <w:rPr>
          <w:rFonts w:eastAsia="Arial Unicode MS" w:cs="Arial Unicode MS" w:hint="eastAsia"/>
          <w:b/>
          <w:sz w:val="32"/>
          <w:szCs w:val="32"/>
        </w:rPr>
        <w:t xml:space="preserve">TIX Institute </w:t>
      </w:r>
      <w:r w:rsidRPr="0089413B">
        <w:rPr>
          <w:rFonts w:eastAsia="Arial Unicode MS" w:cs="Arial Unicode MS"/>
          <w:b/>
          <w:sz w:val="32"/>
          <w:szCs w:val="32"/>
        </w:rPr>
        <w:t>Application Form</w:t>
      </w:r>
    </w:p>
    <w:tbl>
      <w:tblPr>
        <w:tblW w:w="1015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6"/>
        <w:gridCol w:w="900"/>
        <w:gridCol w:w="2828"/>
        <w:gridCol w:w="1367"/>
        <w:gridCol w:w="617"/>
        <w:gridCol w:w="2661"/>
      </w:tblGrid>
      <w:tr w:rsidR="00754F4F" w:rsidRPr="0089413B" w14:paraId="1AFFEA73" w14:textId="77777777" w:rsidTr="004E3263">
        <w:trPr>
          <w:cantSplit/>
          <w:jc w:val="center"/>
        </w:trPr>
        <w:tc>
          <w:tcPr>
            <w:tcW w:w="2686" w:type="dxa"/>
            <w:gridSpan w:val="2"/>
            <w:vAlign w:val="center"/>
          </w:tcPr>
          <w:p w14:paraId="43A3CA44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 w:rsidRPr="0089413B">
              <w:rPr>
                <w:rFonts w:ascii="Calibri" w:eastAsia="DFKai-SB" w:hAnsi="Calibri" w:hint="eastAsia"/>
                <w:sz w:val="22"/>
              </w:rPr>
              <w:t xml:space="preserve">Applied Program </w:t>
            </w:r>
          </w:p>
        </w:tc>
        <w:tc>
          <w:tcPr>
            <w:tcW w:w="7473" w:type="dxa"/>
            <w:gridSpan w:val="4"/>
            <w:vAlign w:val="center"/>
          </w:tcPr>
          <w:p w14:paraId="7D9367BE" w14:textId="77777777" w:rsidR="00754F4F" w:rsidRPr="0089413B" w:rsidRDefault="00754F4F" w:rsidP="004E3263">
            <w:pPr>
              <w:keepNext/>
              <w:snapToGrid w:val="0"/>
              <w:ind w:right="-255"/>
              <w:outlineLvl w:val="0"/>
              <w:rPr>
                <w:rFonts w:eastAsia="DFKai-SB" w:cstheme="majorBidi"/>
                <w:bCs/>
                <w:kern w:val="52"/>
                <w:szCs w:val="24"/>
              </w:rPr>
            </w:pPr>
            <w:r>
              <w:rPr>
                <w:rFonts w:eastAsia="Arial Unicode MS" w:cs="Arial Unicode MS"/>
              </w:rPr>
              <w:t xml:space="preserve">International </w:t>
            </w:r>
            <w:r>
              <w:rPr>
                <w:rFonts w:eastAsia="Arial Unicode MS" w:cs="Arial Unicode MS" w:hint="eastAsia"/>
              </w:rPr>
              <w:t xml:space="preserve">Entrepreneurship </w:t>
            </w:r>
            <w:r>
              <w:rPr>
                <w:rFonts w:eastAsia="Arial Unicode MS" w:cs="Arial Unicode MS"/>
              </w:rPr>
              <w:t>Internship</w:t>
            </w:r>
          </w:p>
        </w:tc>
      </w:tr>
      <w:tr w:rsidR="00754F4F" w:rsidRPr="0089413B" w14:paraId="3B9A5D17" w14:textId="77777777" w:rsidTr="004E3263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66D1EC28" w14:textId="77777777" w:rsidR="00754F4F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  <w:kern w:val="0"/>
              </w:rPr>
            </w:pPr>
            <w:r w:rsidRPr="0089413B">
              <w:rPr>
                <w:rFonts w:ascii="Calibri" w:eastAsia="DFKai-SB" w:hAnsi="Calibri" w:hint="eastAsia"/>
                <w:kern w:val="0"/>
              </w:rPr>
              <w:t>Applicant</w:t>
            </w:r>
          </w:p>
          <w:p w14:paraId="1E5DA515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  <w:kern w:val="0"/>
              </w:rPr>
            </w:pPr>
            <w:r w:rsidRPr="0089413B">
              <w:rPr>
                <w:rFonts w:ascii="Calibri" w:eastAsia="DFKai-SB" w:hAnsi="Calibri" w:hint="eastAsia"/>
                <w:kern w:val="0"/>
              </w:rPr>
              <w:t>Name</w:t>
            </w:r>
          </w:p>
        </w:tc>
        <w:tc>
          <w:tcPr>
            <w:tcW w:w="2828" w:type="dxa"/>
            <w:vAlign w:val="center"/>
          </w:tcPr>
          <w:p w14:paraId="0992D559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  <w:tc>
          <w:tcPr>
            <w:tcW w:w="1367" w:type="dxa"/>
            <w:vAlign w:val="center"/>
          </w:tcPr>
          <w:p w14:paraId="610F6C14" w14:textId="77777777" w:rsidR="00754F4F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>
              <w:rPr>
                <w:rFonts w:ascii="Calibri" w:eastAsia="DFKai-SB" w:hAnsi="Calibri"/>
              </w:rPr>
              <w:t>University/</w:t>
            </w:r>
          </w:p>
          <w:p w14:paraId="27B236AD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>
              <w:rPr>
                <w:rFonts w:ascii="Calibri" w:eastAsia="DFKai-SB" w:hAnsi="Calibri"/>
              </w:rPr>
              <w:t>Department/Grade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8448A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</w:tr>
      <w:tr w:rsidR="00754F4F" w:rsidRPr="0089413B" w14:paraId="529EBE01" w14:textId="77777777" w:rsidTr="004E3263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2BF2180B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  <w:kern w:val="0"/>
              </w:rPr>
            </w:pPr>
            <w:r>
              <w:rPr>
                <w:rFonts w:ascii="Calibri" w:eastAsia="DFKai-SB" w:hAnsi="Calibri" w:hint="eastAsia"/>
              </w:rPr>
              <w:t>Citize</w:t>
            </w:r>
            <w:r>
              <w:rPr>
                <w:rFonts w:ascii="Calibri" w:eastAsia="DFKai-SB" w:hAnsi="Calibri"/>
              </w:rPr>
              <w:t>n</w:t>
            </w:r>
            <w:r>
              <w:rPr>
                <w:rFonts w:ascii="Calibri" w:eastAsia="DFKai-SB" w:hAnsi="Calibri" w:hint="eastAsia"/>
              </w:rPr>
              <w:t>ship</w:t>
            </w:r>
          </w:p>
        </w:tc>
        <w:tc>
          <w:tcPr>
            <w:tcW w:w="2828" w:type="dxa"/>
            <w:vAlign w:val="center"/>
          </w:tcPr>
          <w:p w14:paraId="01912BED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  <w:tc>
          <w:tcPr>
            <w:tcW w:w="1367" w:type="dxa"/>
            <w:vAlign w:val="center"/>
          </w:tcPr>
          <w:p w14:paraId="394ED2FA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 w:rsidRPr="0089413B">
              <w:rPr>
                <w:rFonts w:ascii="Calibri" w:eastAsia="DFKai-SB" w:hAnsi="Calibri" w:hint="eastAsia"/>
              </w:rPr>
              <w:t>Passport ID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09D49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</w:tr>
      <w:tr w:rsidR="00754F4F" w:rsidRPr="0089413B" w14:paraId="684CB4D7" w14:textId="77777777" w:rsidTr="004E3263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2EEC06F4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  <w:kern w:val="0"/>
              </w:rPr>
            </w:pPr>
            <w:r>
              <w:rPr>
                <w:rFonts w:ascii="Calibri" w:eastAsia="DFKai-SB" w:hAnsi="Calibri" w:hint="eastAsia"/>
                <w:kern w:val="0"/>
              </w:rPr>
              <w:t xml:space="preserve">Current </w:t>
            </w:r>
            <w:r>
              <w:rPr>
                <w:rFonts w:ascii="Calibri" w:eastAsia="DFKai-SB" w:hAnsi="Calibri"/>
                <w:kern w:val="0"/>
              </w:rPr>
              <w:t>affiliation</w:t>
            </w:r>
            <w:r>
              <w:rPr>
                <w:rFonts w:ascii="Calibri" w:eastAsia="DFKai-SB" w:hAnsi="Calibri" w:hint="eastAsia"/>
                <w:kern w:val="0"/>
              </w:rPr>
              <w:t>&amp; Position</w:t>
            </w:r>
          </w:p>
        </w:tc>
        <w:tc>
          <w:tcPr>
            <w:tcW w:w="2828" w:type="dxa"/>
            <w:vAlign w:val="center"/>
          </w:tcPr>
          <w:p w14:paraId="2FD38945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  <w:tc>
          <w:tcPr>
            <w:tcW w:w="1367" w:type="dxa"/>
            <w:vAlign w:val="center"/>
          </w:tcPr>
          <w:p w14:paraId="6145F29B" w14:textId="77777777" w:rsidR="00754F4F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>
              <w:rPr>
                <w:rFonts w:ascii="Calibri" w:eastAsia="DFKai-SB" w:hAnsi="Calibri"/>
              </w:rPr>
              <w:t>cell phone number</w:t>
            </w:r>
          </w:p>
        </w:tc>
        <w:tc>
          <w:tcPr>
            <w:tcW w:w="327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1CA4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</w:tr>
      <w:tr w:rsidR="00754F4F" w:rsidRPr="0089413B" w14:paraId="64C38028" w14:textId="77777777" w:rsidTr="004E3263">
        <w:trPr>
          <w:cantSplit/>
          <w:trHeight w:val="514"/>
          <w:jc w:val="center"/>
        </w:trPr>
        <w:tc>
          <w:tcPr>
            <w:tcW w:w="2686" w:type="dxa"/>
            <w:gridSpan w:val="2"/>
            <w:vAlign w:val="center"/>
          </w:tcPr>
          <w:p w14:paraId="61C28035" w14:textId="77777777" w:rsidR="00754F4F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  <w:kern w:val="0"/>
              </w:rPr>
            </w:pPr>
            <w:r>
              <w:rPr>
                <w:rFonts w:ascii="Calibri" w:eastAsia="DFKai-SB" w:hAnsi="Calibri"/>
                <w:kern w:val="0"/>
              </w:rPr>
              <w:t>Address</w:t>
            </w:r>
          </w:p>
        </w:tc>
        <w:tc>
          <w:tcPr>
            <w:tcW w:w="2828" w:type="dxa"/>
            <w:vAlign w:val="center"/>
          </w:tcPr>
          <w:p w14:paraId="7DBD64DD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  <w:tc>
          <w:tcPr>
            <w:tcW w:w="1367" w:type="dxa"/>
            <w:vAlign w:val="center"/>
          </w:tcPr>
          <w:p w14:paraId="65D37CE7" w14:textId="77777777" w:rsidR="00754F4F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>
              <w:rPr>
                <w:rFonts w:ascii="Calibri" w:eastAsia="DFKai-SB" w:hAnsi="Calibri" w:hint="eastAsia"/>
              </w:rPr>
              <w:t>e-mail</w:t>
            </w:r>
          </w:p>
        </w:tc>
        <w:tc>
          <w:tcPr>
            <w:tcW w:w="61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D6B8541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  <w:tc>
          <w:tcPr>
            <w:tcW w:w="2661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14:paraId="20E3F890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</w:tr>
      <w:tr w:rsidR="00754F4F" w:rsidRPr="0089413B" w14:paraId="7D0B3804" w14:textId="77777777" w:rsidTr="004E3263">
        <w:trPr>
          <w:cantSplit/>
          <w:trHeight w:val="514"/>
          <w:jc w:val="center"/>
        </w:trPr>
        <w:tc>
          <w:tcPr>
            <w:tcW w:w="1786" w:type="dxa"/>
            <w:vMerge w:val="restart"/>
            <w:vAlign w:val="center"/>
          </w:tcPr>
          <w:p w14:paraId="3B186230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 w:rsidRPr="0089413B">
              <w:rPr>
                <w:rFonts w:ascii="Calibri" w:eastAsia="DFKai-SB" w:hAnsi="Calibri" w:hint="eastAsia"/>
              </w:rPr>
              <w:t>Project</w:t>
            </w:r>
          </w:p>
        </w:tc>
        <w:tc>
          <w:tcPr>
            <w:tcW w:w="900" w:type="dxa"/>
            <w:vAlign w:val="center"/>
          </w:tcPr>
          <w:p w14:paraId="317B953E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 w:rsidRPr="0089413B">
              <w:rPr>
                <w:rFonts w:ascii="Calibri" w:eastAsia="DFKai-SB" w:hAnsi="Calibri" w:hint="eastAsia"/>
              </w:rPr>
              <w:t>Title</w:t>
            </w:r>
          </w:p>
        </w:tc>
        <w:tc>
          <w:tcPr>
            <w:tcW w:w="7473" w:type="dxa"/>
            <w:gridSpan w:val="4"/>
            <w:vAlign w:val="center"/>
          </w:tcPr>
          <w:p w14:paraId="6D194223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</w:tr>
      <w:tr w:rsidR="00754F4F" w:rsidRPr="0089413B" w14:paraId="774CF537" w14:textId="77777777" w:rsidTr="004E3263">
        <w:trPr>
          <w:cantSplit/>
          <w:trHeight w:val="2307"/>
          <w:jc w:val="center"/>
        </w:trPr>
        <w:tc>
          <w:tcPr>
            <w:tcW w:w="1786" w:type="dxa"/>
            <w:vMerge/>
          </w:tcPr>
          <w:p w14:paraId="3270E2AC" w14:textId="77777777" w:rsidR="00754F4F" w:rsidRPr="0089413B" w:rsidRDefault="00754F4F" w:rsidP="004E3263">
            <w:pPr>
              <w:spacing w:line="320" w:lineRule="exact"/>
              <w:rPr>
                <w:rFonts w:ascii="Calibri" w:eastAsia="DFKai-SB" w:hAnsi="Calibri"/>
              </w:rPr>
            </w:pPr>
          </w:p>
        </w:tc>
        <w:tc>
          <w:tcPr>
            <w:tcW w:w="900" w:type="dxa"/>
            <w:vAlign w:val="center"/>
          </w:tcPr>
          <w:p w14:paraId="2FB4A5A5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 w:rsidRPr="0089413B">
              <w:rPr>
                <w:rFonts w:ascii="Calibri" w:eastAsia="DFKai-SB" w:hAnsi="Calibri" w:hint="eastAsia"/>
              </w:rPr>
              <w:t>Abstract</w:t>
            </w:r>
          </w:p>
        </w:tc>
        <w:tc>
          <w:tcPr>
            <w:tcW w:w="7473" w:type="dxa"/>
            <w:gridSpan w:val="4"/>
            <w:vAlign w:val="center"/>
          </w:tcPr>
          <w:p w14:paraId="40437785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</w:p>
        </w:tc>
      </w:tr>
      <w:tr w:rsidR="00754F4F" w:rsidRPr="0089413B" w14:paraId="10DCA471" w14:textId="77777777" w:rsidTr="004E3263">
        <w:trPr>
          <w:cantSplit/>
          <w:trHeight w:val="912"/>
          <w:jc w:val="center"/>
        </w:trPr>
        <w:tc>
          <w:tcPr>
            <w:tcW w:w="2686" w:type="dxa"/>
            <w:gridSpan w:val="2"/>
            <w:vAlign w:val="center"/>
          </w:tcPr>
          <w:p w14:paraId="5E683F42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</w:rPr>
            </w:pPr>
            <w:r>
              <w:rPr>
                <w:rFonts w:ascii="Calibri" w:eastAsia="DFKai-SB" w:hAnsi="Calibri"/>
              </w:rPr>
              <w:t>Intern Location</w:t>
            </w:r>
          </w:p>
        </w:tc>
        <w:tc>
          <w:tcPr>
            <w:tcW w:w="7473" w:type="dxa"/>
            <w:gridSpan w:val="4"/>
            <w:vAlign w:val="center"/>
          </w:tcPr>
          <w:p w14:paraId="604F9F9D" w14:textId="77777777" w:rsidR="00754F4F" w:rsidRDefault="00754F4F" w:rsidP="004E3263">
            <w:pPr>
              <w:spacing w:line="320" w:lineRule="exact"/>
              <w:jc w:val="both"/>
            </w:pPr>
            <w:r w:rsidRPr="0089413B">
              <w:rPr>
                <w:rFonts w:ascii="Calibri" w:eastAsia="DFKai-SB" w:hAnsi="Calibri"/>
              </w:rPr>
              <w:sym w:font="Wingdings" w:char="F0A8"/>
            </w:r>
            <w:r>
              <w:rPr>
                <w:rFonts w:ascii="Calibri" w:eastAsia="DFKai-SB" w:hAnsi="Calibri"/>
              </w:rPr>
              <w:t xml:space="preserve"> </w:t>
            </w:r>
            <w:r>
              <w:t>I have contacted _______________________(Company Name, contact number and address)</w:t>
            </w:r>
            <w:r>
              <w:rPr>
                <w:rFonts w:hint="eastAsia"/>
              </w:rPr>
              <w:t xml:space="preserve"> for internship </w:t>
            </w:r>
            <w:r>
              <w:t>arrangement</w:t>
            </w:r>
            <w:r>
              <w:rPr>
                <w:rFonts w:hint="eastAsia"/>
              </w:rPr>
              <w:t xml:space="preserve">. </w:t>
            </w:r>
          </w:p>
          <w:p w14:paraId="69AB45AA" w14:textId="77777777" w:rsidR="00754F4F" w:rsidRDefault="00754F4F" w:rsidP="004E3263">
            <w:pPr>
              <w:spacing w:line="320" w:lineRule="exact"/>
            </w:pPr>
            <w:r w:rsidRPr="0089413B">
              <w:rPr>
                <w:rFonts w:ascii="Calibri" w:eastAsia="DFKai-SB" w:hAnsi="Calibri"/>
              </w:rPr>
              <w:sym w:font="Wingdings" w:char="F0A8"/>
            </w:r>
            <w:r>
              <w:rPr>
                <w:rFonts w:ascii="Calibri" w:eastAsia="DFKai-SB" w:hAnsi="Calibri"/>
              </w:rPr>
              <w:t xml:space="preserve"> </w:t>
            </w:r>
            <w:r>
              <w:rPr>
                <w:rFonts w:hint="eastAsia"/>
              </w:rPr>
              <w:t xml:space="preserve">I am </w:t>
            </w:r>
            <w:r>
              <w:t>looking for the</w:t>
            </w:r>
            <w:r>
              <w:rPr>
                <w:rFonts w:hint="eastAsia"/>
              </w:rPr>
              <w:t xml:space="preserve"> internship in ___________________industry field, particularly interested in the product/service of____________________ </w:t>
            </w:r>
          </w:p>
          <w:p w14:paraId="6A9C7FB8" w14:textId="77777777" w:rsidR="00754F4F" w:rsidRPr="00A86C08" w:rsidRDefault="00754F4F" w:rsidP="004E3263">
            <w:pPr>
              <w:spacing w:line="320" w:lineRule="exact"/>
              <w:jc w:val="both"/>
            </w:pPr>
            <w:r w:rsidRPr="0089413B">
              <w:rPr>
                <w:rFonts w:ascii="Calibri" w:eastAsia="DFKai-SB" w:hAnsi="Calibri"/>
              </w:rPr>
              <w:sym w:font="Wingdings" w:char="F0A8"/>
            </w:r>
            <w:r>
              <w:rPr>
                <w:rFonts w:ascii="Calibri" w:eastAsia="DFKai-SB" w:hAnsi="Calibri"/>
              </w:rPr>
              <w:t xml:space="preserve"> Others_____________________</w:t>
            </w:r>
          </w:p>
        </w:tc>
      </w:tr>
      <w:tr w:rsidR="00754F4F" w:rsidRPr="0089413B" w14:paraId="2D8C8A56" w14:textId="77777777" w:rsidTr="004E3263">
        <w:trPr>
          <w:cantSplit/>
          <w:trHeight w:val="496"/>
          <w:jc w:val="center"/>
        </w:trPr>
        <w:tc>
          <w:tcPr>
            <w:tcW w:w="2686" w:type="dxa"/>
            <w:gridSpan w:val="2"/>
            <w:vAlign w:val="center"/>
          </w:tcPr>
          <w:p w14:paraId="7B9D3A6B" w14:textId="77777777" w:rsidR="00754F4F" w:rsidRPr="0089413B" w:rsidRDefault="00754F4F" w:rsidP="004E3263">
            <w:pPr>
              <w:spacing w:line="320" w:lineRule="exact"/>
              <w:jc w:val="center"/>
              <w:rPr>
                <w:rFonts w:ascii="Calibri" w:eastAsia="DFKai-SB" w:hAnsi="Calibri"/>
                <w:spacing w:val="20"/>
              </w:rPr>
            </w:pPr>
            <w:r>
              <w:rPr>
                <w:rFonts w:ascii="Calibri" w:eastAsia="DFKai-SB" w:hAnsi="Calibri"/>
                <w:kern w:val="0"/>
              </w:rPr>
              <w:t xml:space="preserve">Intern </w:t>
            </w:r>
            <w:r w:rsidRPr="0089413B">
              <w:rPr>
                <w:rFonts w:ascii="Calibri" w:eastAsia="DFKai-SB" w:hAnsi="Calibri" w:hint="eastAsia"/>
                <w:kern w:val="0"/>
              </w:rPr>
              <w:t>Duration</w:t>
            </w:r>
          </w:p>
        </w:tc>
        <w:tc>
          <w:tcPr>
            <w:tcW w:w="7473" w:type="dxa"/>
            <w:gridSpan w:val="4"/>
            <w:vAlign w:val="center"/>
          </w:tcPr>
          <w:p w14:paraId="59D723FD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  <w:r w:rsidRPr="0089413B">
              <w:rPr>
                <w:rFonts w:ascii="Calibri" w:eastAsia="DFKai-SB" w:hAnsi="Calibri" w:hint="eastAsia"/>
              </w:rPr>
              <w:t xml:space="preserve">From </w:t>
            </w:r>
            <w:r w:rsidRPr="0089413B">
              <w:rPr>
                <w:rFonts w:ascii="Calibri" w:eastAsia="DFKai-SB" w:hAnsi="Calibri" w:hint="eastAsia"/>
                <w:u w:val="single"/>
              </w:rPr>
              <w:t>YYYY/MM/DD</w:t>
            </w:r>
            <w:r w:rsidRPr="0089413B">
              <w:rPr>
                <w:rFonts w:ascii="Calibri" w:eastAsia="DFKai-SB" w:hAnsi="Calibri" w:hint="eastAsia"/>
              </w:rPr>
              <w:t xml:space="preserve">       End </w:t>
            </w:r>
            <w:r w:rsidRPr="0089413B">
              <w:rPr>
                <w:rFonts w:ascii="Calibri" w:eastAsia="DFKai-SB" w:hAnsi="Calibri" w:hint="eastAsia"/>
                <w:u w:val="single"/>
              </w:rPr>
              <w:t>YYYY/MM/DD</w:t>
            </w:r>
          </w:p>
        </w:tc>
      </w:tr>
      <w:tr w:rsidR="00754F4F" w:rsidRPr="0089413B" w14:paraId="7016C232" w14:textId="77777777" w:rsidTr="004E3263">
        <w:trPr>
          <w:cantSplit/>
          <w:trHeight w:hRule="exact" w:val="1510"/>
          <w:jc w:val="center"/>
        </w:trPr>
        <w:tc>
          <w:tcPr>
            <w:tcW w:w="10159" w:type="dxa"/>
            <w:gridSpan w:val="6"/>
            <w:tcBorders>
              <w:top w:val="nil"/>
            </w:tcBorders>
            <w:vAlign w:val="center"/>
          </w:tcPr>
          <w:p w14:paraId="03A3CE87" w14:textId="77777777" w:rsidR="00754F4F" w:rsidRPr="0089413B" w:rsidRDefault="00754F4F" w:rsidP="004E3263">
            <w:pPr>
              <w:adjustRightInd w:val="0"/>
              <w:spacing w:line="240" w:lineRule="atLeast"/>
              <w:rPr>
                <w:rFonts w:ascii="Calibri" w:eastAsia="DFKai-SB" w:hAnsi="Calibri" w:cs="Times New Roman"/>
                <w:kern w:val="0"/>
                <w:szCs w:val="24"/>
              </w:rPr>
            </w:pPr>
            <w:r w:rsidRPr="0089413B">
              <w:rPr>
                <w:rFonts w:ascii="Calibri" w:eastAsia="DFKai-SB" w:hAnsi="Calibri" w:cs="Times New Roman" w:hint="eastAsia"/>
                <w:kern w:val="0"/>
                <w:szCs w:val="24"/>
              </w:rPr>
              <w:t>Attachments</w:t>
            </w:r>
            <w:r w:rsidRPr="0089413B">
              <w:rPr>
                <w:rFonts w:ascii="Calibri" w:eastAsia="DFKai-SB" w:hAnsi="Calibri" w:cs="Times New Roman"/>
                <w:kern w:val="0"/>
                <w:szCs w:val="24"/>
              </w:rPr>
              <w:t>：</w:t>
            </w:r>
          </w:p>
          <w:p w14:paraId="3E36B6E2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  <w:r w:rsidRPr="0089413B">
              <w:rPr>
                <w:rFonts w:ascii="Calibri" w:eastAsia="DFKai-SB" w:hAnsi="Calibri"/>
              </w:rPr>
              <w:sym w:font="Wingdings" w:char="F0A8"/>
            </w:r>
            <w:r w:rsidRPr="0089413B">
              <w:rPr>
                <w:rFonts w:ascii="Calibri" w:eastAsia="DFKai-SB" w:hAnsi="Calibri" w:hint="eastAsia"/>
              </w:rPr>
              <w:t xml:space="preserve"> </w:t>
            </w:r>
          </w:p>
          <w:p w14:paraId="5412CB86" w14:textId="77777777" w:rsidR="00754F4F" w:rsidRPr="0089413B" w:rsidRDefault="00754F4F" w:rsidP="004E3263">
            <w:pPr>
              <w:spacing w:line="320" w:lineRule="exact"/>
              <w:jc w:val="both"/>
              <w:rPr>
                <w:rFonts w:ascii="Calibri" w:eastAsia="DFKai-SB" w:hAnsi="Calibri"/>
              </w:rPr>
            </w:pPr>
            <w:r w:rsidRPr="0089413B">
              <w:rPr>
                <w:rFonts w:ascii="Calibri" w:eastAsia="DFKai-SB" w:hAnsi="Calibri"/>
              </w:rPr>
              <w:sym w:font="Wingdings" w:char="F0A8"/>
            </w:r>
            <w:r w:rsidRPr="0089413B">
              <w:rPr>
                <w:rFonts w:ascii="Calibri" w:eastAsia="DFKai-SB" w:hAnsi="Calibri" w:hint="eastAsia"/>
              </w:rPr>
              <w:t xml:space="preserve"> </w:t>
            </w:r>
          </w:p>
        </w:tc>
      </w:tr>
      <w:tr w:rsidR="00754F4F" w:rsidRPr="0089413B" w14:paraId="6CBFE399" w14:textId="77777777" w:rsidTr="004E3263">
        <w:trPr>
          <w:cantSplit/>
          <w:trHeight w:val="2160"/>
          <w:jc w:val="center"/>
        </w:trPr>
        <w:tc>
          <w:tcPr>
            <w:tcW w:w="2686" w:type="dxa"/>
            <w:gridSpan w:val="2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14:paraId="3424F54C" w14:textId="77777777" w:rsidR="00754F4F" w:rsidRPr="0089413B" w:rsidRDefault="00754F4F" w:rsidP="004E3263">
            <w:pPr>
              <w:jc w:val="center"/>
              <w:rPr>
                <w:rFonts w:eastAsia="Arial Unicode MS" w:cs="Arial Unicode MS"/>
              </w:rPr>
            </w:pPr>
            <w:r w:rsidRPr="0089413B">
              <w:rPr>
                <w:rFonts w:eastAsia="Arial Unicode MS" w:cs="Arial Unicode MS"/>
              </w:rPr>
              <w:t>Statements of support and declaration</w:t>
            </w:r>
          </w:p>
        </w:tc>
        <w:tc>
          <w:tcPr>
            <w:tcW w:w="7473" w:type="dxa"/>
            <w:gridSpan w:val="4"/>
            <w:tcBorders>
              <w:top w:val="single" w:sz="6" w:space="0" w:color="auto"/>
              <w:left w:val="single" w:sz="4" w:space="0" w:color="auto"/>
            </w:tcBorders>
            <w:vAlign w:val="center"/>
          </w:tcPr>
          <w:p w14:paraId="08E32547" w14:textId="77777777" w:rsidR="00754F4F" w:rsidRPr="0089413B" w:rsidRDefault="00754F4F" w:rsidP="004E3263">
            <w:pPr>
              <w:rPr>
                <w:rFonts w:eastAsia="Arial Unicode MS" w:cs="Arial Unicode MS"/>
              </w:rPr>
            </w:pPr>
            <w:r w:rsidRPr="0089413B">
              <w:rPr>
                <w:rFonts w:eastAsia="Arial Unicode MS" w:cs="Arial Unicode MS" w:hint="eastAsia"/>
              </w:rPr>
              <w:t>Applicant</w:t>
            </w:r>
          </w:p>
          <w:p w14:paraId="0D19BEE8" w14:textId="77777777" w:rsidR="00754F4F" w:rsidRPr="0089413B" w:rsidRDefault="00754F4F" w:rsidP="004E3263">
            <w:pPr>
              <w:rPr>
                <w:rFonts w:eastAsia="Arial Unicode MS" w:cs="Arial Unicode MS"/>
              </w:rPr>
            </w:pPr>
          </w:p>
          <w:p w14:paraId="2FBD80E8" w14:textId="77777777" w:rsidR="00754F4F" w:rsidRPr="0089413B" w:rsidRDefault="00754F4F" w:rsidP="004E3263">
            <w:pPr>
              <w:rPr>
                <w:rFonts w:eastAsia="Arial Unicode MS" w:cs="Arial Unicode MS"/>
              </w:rPr>
            </w:pPr>
            <w:r w:rsidRPr="0089413B">
              <w:rPr>
                <w:rFonts w:eastAsia="Arial Unicode MS" w:cs="Arial Unicode MS"/>
              </w:rPr>
              <w:t>Signature</w:t>
            </w:r>
          </w:p>
          <w:p w14:paraId="140707B8" w14:textId="77777777" w:rsidR="00754F4F" w:rsidRPr="0089413B" w:rsidRDefault="00754F4F" w:rsidP="004E3263">
            <w:pPr>
              <w:rPr>
                <w:rFonts w:eastAsia="Arial Unicode MS" w:cs="Arial Unicode MS"/>
              </w:rPr>
            </w:pPr>
          </w:p>
        </w:tc>
      </w:tr>
    </w:tbl>
    <w:p w14:paraId="188B68E8" w14:textId="77777777" w:rsidR="00754F4F" w:rsidRDefault="00754F4F" w:rsidP="00754F4F">
      <w:pPr>
        <w:rPr>
          <w:rFonts w:eastAsia="Arial Unicode MS" w:cs="Arial Unicode MS"/>
          <w:b/>
          <w:sz w:val="28"/>
          <w:szCs w:val="28"/>
        </w:rPr>
      </w:pPr>
    </w:p>
    <w:p w14:paraId="37445DBB" w14:textId="5E9A7632" w:rsidR="00754F4F" w:rsidRDefault="00754F4F" w:rsidP="00754F4F">
      <w:pPr>
        <w:widowControl/>
        <w:rPr>
          <w:rFonts w:eastAsia="Arial Unicode MS" w:cs="Arial Unicode MS"/>
          <w:b/>
          <w:sz w:val="28"/>
          <w:szCs w:val="28"/>
        </w:rPr>
      </w:pPr>
    </w:p>
    <w:p w14:paraId="66B5541F" w14:textId="5569220C" w:rsidR="00754F4F" w:rsidRDefault="00754F4F" w:rsidP="00754F4F">
      <w:pPr>
        <w:widowControl/>
        <w:rPr>
          <w:rFonts w:eastAsia="Arial Unicode MS" w:cs="Arial Unicode MS"/>
          <w:b/>
          <w:sz w:val="28"/>
          <w:szCs w:val="28"/>
        </w:rPr>
      </w:pPr>
    </w:p>
    <w:p w14:paraId="3D4BF8B5" w14:textId="26910322" w:rsidR="00754F4F" w:rsidRDefault="00754F4F" w:rsidP="00754F4F">
      <w:pPr>
        <w:widowControl/>
        <w:rPr>
          <w:rFonts w:eastAsia="Arial Unicode MS" w:cs="Arial Unicode MS"/>
          <w:b/>
          <w:sz w:val="28"/>
          <w:szCs w:val="28"/>
        </w:rPr>
      </w:pPr>
    </w:p>
    <w:p w14:paraId="1080DC70" w14:textId="77777777" w:rsidR="00754F4F" w:rsidRDefault="00754F4F" w:rsidP="00754F4F">
      <w:pPr>
        <w:widowControl/>
        <w:rPr>
          <w:rFonts w:eastAsia="Arial Unicode MS" w:cs="Arial Unicode MS"/>
          <w:b/>
          <w:sz w:val="28"/>
          <w:szCs w:val="28"/>
        </w:rPr>
      </w:pPr>
    </w:p>
    <w:p w14:paraId="54CC936B" w14:textId="77777777" w:rsidR="00754F4F" w:rsidRPr="0089413B" w:rsidRDefault="00754F4F" w:rsidP="00754F4F">
      <w:pPr>
        <w:rPr>
          <w:rFonts w:eastAsia="Arial Unicode MS" w:cs="Arial Unicode MS"/>
          <w:b/>
          <w:sz w:val="28"/>
          <w:szCs w:val="28"/>
        </w:rPr>
      </w:pPr>
      <w:r w:rsidRPr="0089413B">
        <w:rPr>
          <w:rFonts w:eastAsia="Arial Unicode MS" w:cs="Arial Unicode MS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91AA04" wp14:editId="04341F1E">
                <wp:simplePos x="0" y="0"/>
                <wp:positionH relativeFrom="column">
                  <wp:posOffset>-466725</wp:posOffset>
                </wp:positionH>
                <wp:positionV relativeFrom="paragraph">
                  <wp:posOffset>-571500</wp:posOffset>
                </wp:positionV>
                <wp:extent cx="1638300" cy="5715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4BFD071" w14:textId="77777777" w:rsidR="00754F4F" w:rsidRPr="00FF36D7" w:rsidRDefault="00754F4F" w:rsidP="00754F4F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36"/>
                              </w:rPr>
                              <w:t>Appendix II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1AA04" id="Text Box 2" o:spid="_x0000_s1027" type="#_x0000_t202" style="position:absolute;margin-left:-36.75pt;margin-top:-45pt;width:129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" fillcolor="window" strokeweight=".5pt">
                <v:textbox>
                  <w:txbxContent>
                    <w:p w14:paraId="34BFD071" w14:textId="77777777" w:rsidR="00754F4F" w:rsidRPr="00FF36D7" w:rsidRDefault="00754F4F" w:rsidP="00754F4F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sz w:val="36"/>
                          <w:szCs w:val="36"/>
                        </w:rPr>
                        <w:t>A</w:t>
                      </w:r>
                      <w:bookmarkStart w:id="1" w:name="_GoBack"/>
                      <w:r>
                        <w:rPr>
                          <w:rFonts w:hint="eastAsia"/>
                          <w:sz w:val="36"/>
                          <w:szCs w:val="36"/>
                        </w:rPr>
                        <w:t>ppendix II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89413B">
        <w:rPr>
          <w:rFonts w:eastAsia="Arial Unicode MS" w:cs="Arial Unicode MS"/>
          <w:b/>
          <w:sz w:val="28"/>
          <w:szCs w:val="28"/>
        </w:rPr>
        <w:t xml:space="preserve">Instruction for Preparation of Case of Support </w:t>
      </w:r>
      <w:r>
        <w:rPr>
          <w:rFonts w:eastAsia="Arial Unicode MS" w:cs="Arial Unicode MS"/>
          <w:b/>
          <w:sz w:val="28"/>
          <w:szCs w:val="28"/>
        </w:rPr>
        <w:t>–</w:t>
      </w:r>
      <w:r w:rsidRPr="0089413B">
        <w:rPr>
          <w:rFonts w:eastAsia="Arial Unicode MS" w:cs="Arial Unicode MS" w:hint="eastAsia"/>
          <w:b/>
          <w:sz w:val="28"/>
          <w:szCs w:val="28"/>
        </w:rPr>
        <w:t xml:space="preserve"> </w:t>
      </w:r>
      <w:r w:rsidRPr="00A86C08">
        <w:rPr>
          <w:rFonts w:eastAsia="Arial Unicode MS" w:cs="Arial Unicode MS"/>
          <w:b/>
          <w:sz w:val="28"/>
          <w:szCs w:val="28"/>
        </w:rPr>
        <w:t xml:space="preserve">International </w:t>
      </w:r>
      <w:r w:rsidRPr="00A86C08">
        <w:rPr>
          <w:rFonts w:eastAsia="Arial Unicode MS" w:cs="Arial Unicode MS" w:hint="eastAsia"/>
          <w:b/>
          <w:sz w:val="28"/>
          <w:szCs w:val="28"/>
        </w:rPr>
        <w:t xml:space="preserve">Entrepreneurship </w:t>
      </w:r>
      <w:r w:rsidRPr="00A86C08">
        <w:rPr>
          <w:rFonts w:eastAsia="Arial Unicode MS" w:cs="Arial Unicode MS"/>
          <w:b/>
          <w:sz w:val="28"/>
          <w:szCs w:val="28"/>
        </w:rPr>
        <w:t>Internship</w:t>
      </w:r>
    </w:p>
    <w:p w14:paraId="47404A76" w14:textId="77777777" w:rsidR="00754F4F" w:rsidRDefault="00754F4F" w:rsidP="00754F4F">
      <w:pPr>
        <w:numPr>
          <w:ilvl w:val="0"/>
          <w:numId w:val="7"/>
        </w:numPr>
        <w:jc w:val="both"/>
        <w:rPr>
          <w:rFonts w:eastAsia="Arial Unicode MS" w:cs="Arial Unicode MS"/>
        </w:rPr>
      </w:pPr>
      <w:r>
        <w:rPr>
          <w:rFonts w:eastAsia="Arial Unicode MS" w:cs="Arial Unicode MS" w:hint="eastAsia"/>
        </w:rPr>
        <w:t>Briefly state your</w:t>
      </w:r>
      <w:r>
        <w:rPr>
          <w:rFonts w:eastAsia="Arial Unicode MS" w:cs="Arial Unicode MS"/>
        </w:rPr>
        <w:t xml:space="preserve"> academic/professional </w:t>
      </w:r>
      <w:r>
        <w:rPr>
          <w:rFonts w:eastAsia="Arial Unicode MS" w:cs="Arial Unicode MS" w:hint="eastAsia"/>
        </w:rPr>
        <w:t>back</w:t>
      </w:r>
      <w:r>
        <w:rPr>
          <w:rFonts w:eastAsia="Arial Unicode MS" w:cs="Arial Unicode MS"/>
        </w:rPr>
        <w:t>ground.</w:t>
      </w:r>
    </w:p>
    <w:p w14:paraId="08755B80" w14:textId="777A04B5" w:rsidR="00754F4F" w:rsidRDefault="00754F4F" w:rsidP="00754F4F">
      <w:pPr>
        <w:numPr>
          <w:ilvl w:val="0"/>
          <w:numId w:val="7"/>
        </w:num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Tell us about </w:t>
      </w:r>
      <w:r w:rsidRPr="00266965">
        <w:rPr>
          <w:rFonts w:eastAsia="Arial Unicode MS" w:cs="Arial Unicode MS"/>
          <w:color w:val="FF0000"/>
        </w:rPr>
        <w:t xml:space="preserve">your proposed </w:t>
      </w:r>
      <w:r w:rsidR="00A76322">
        <w:rPr>
          <w:rFonts w:eastAsia="Arial Unicode MS" w:cs="Arial Unicode MS" w:hint="eastAsia"/>
          <w:color w:val="FF0000"/>
        </w:rPr>
        <w:t>s</w:t>
      </w:r>
      <w:r w:rsidR="00A76322">
        <w:rPr>
          <w:rFonts w:eastAsia="Arial Unicode MS" w:cs="Arial Unicode MS"/>
          <w:color w:val="FF0000"/>
        </w:rPr>
        <w:t xml:space="preserve">tartup </w:t>
      </w:r>
      <w:r w:rsidRPr="00266965">
        <w:rPr>
          <w:rFonts w:eastAsia="Arial Unicode MS" w:cs="Arial Unicode MS" w:hint="eastAsia"/>
          <w:color w:val="FF0000"/>
        </w:rPr>
        <w:t>p</w:t>
      </w:r>
      <w:r w:rsidRPr="00266965">
        <w:rPr>
          <w:rFonts w:eastAsia="Arial Unicode MS" w:cs="Arial Unicode MS"/>
          <w:color w:val="FF0000"/>
        </w:rPr>
        <w:t>roject</w:t>
      </w:r>
      <w:r>
        <w:rPr>
          <w:rFonts w:eastAsia="Arial Unicode MS" w:cs="Arial Unicode MS"/>
        </w:rPr>
        <w:t>. Be specific in the inspiration, short-term and long-term goals and possible contribution.</w:t>
      </w:r>
    </w:p>
    <w:p w14:paraId="1943EDAE" w14:textId="77777777" w:rsidR="00754F4F" w:rsidRPr="00E97D51" w:rsidRDefault="00754F4F" w:rsidP="00754F4F">
      <w:pPr>
        <w:pStyle w:val="ListParagraph"/>
        <w:widowControl/>
        <w:numPr>
          <w:ilvl w:val="0"/>
          <w:numId w:val="7"/>
        </w:numPr>
        <w:ind w:leftChars="0"/>
        <w:rPr>
          <w:rFonts w:ascii="Times New Roman" w:eastAsia="Times New Roman" w:hAnsi="Times New Roman" w:cs="Times New Roman"/>
          <w:kern w:val="0"/>
          <w:szCs w:val="24"/>
        </w:rPr>
      </w:pPr>
      <w:r w:rsidRPr="00AD6098">
        <w:rPr>
          <w:rFonts w:eastAsia="Arial Unicode MS" w:cs="Arial Unicode MS"/>
          <w:b/>
        </w:rPr>
        <w:t>Internship plan</w:t>
      </w:r>
      <w:r w:rsidRPr="00E97D51">
        <w:rPr>
          <w:rFonts w:eastAsia="Arial Unicode MS" w:cs="Arial Unicode MS" w:hint="eastAsia"/>
        </w:rPr>
        <w:t xml:space="preserve">. </w:t>
      </w:r>
      <w:r w:rsidRPr="00E97D51">
        <w:rPr>
          <w:rFonts w:eastAsia="Arial Unicode MS" w:cs="Arial Unicode MS"/>
        </w:rPr>
        <w:t>According to your proposed project</w:t>
      </w:r>
      <w:r>
        <w:rPr>
          <w:rFonts w:eastAsia="Arial Unicode MS" w:cs="Arial Unicode MS"/>
        </w:rPr>
        <w:t>, outline</w:t>
      </w:r>
      <w:r w:rsidRPr="00E97D51">
        <w:rPr>
          <w:rFonts w:eastAsia="Arial Unicode MS" w:cs="Arial Unicode MS"/>
        </w:rPr>
        <w:t xml:space="preserve"> your ideal internship program. You can cover the following topics: the course modules to be studied, the industry field you are interested in, the specific company you would like to join or visit, etc. </w:t>
      </w:r>
    </w:p>
    <w:p w14:paraId="5E01FE2E" w14:textId="77777777" w:rsidR="00754F4F" w:rsidRDefault="00754F4F" w:rsidP="00754F4F">
      <w:pPr>
        <w:numPr>
          <w:ilvl w:val="0"/>
          <w:numId w:val="7"/>
        </w:num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Why will the internship benefit you and your project? </w:t>
      </w:r>
    </w:p>
    <w:p w14:paraId="0D811FFA" w14:textId="77777777" w:rsidR="00754F4F" w:rsidRDefault="00754F4F" w:rsidP="00754F4F">
      <w:pPr>
        <w:numPr>
          <w:ilvl w:val="0"/>
          <w:numId w:val="7"/>
        </w:numPr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>O</w:t>
      </w:r>
      <w:r>
        <w:rPr>
          <w:rFonts w:eastAsia="Arial Unicode MS" w:cs="Arial Unicode MS" w:hint="eastAsia"/>
        </w:rPr>
        <w:t xml:space="preserve">thers </w:t>
      </w:r>
    </w:p>
    <w:p w14:paraId="2DB47790" w14:textId="77777777" w:rsidR="00754F4F" w:rsidRDefault="00754F4F" w:rsidP="00754F4F">
      <w:pPr>
        <w:numPr>
          <w:ilvl w:val="0"/>
          <w:numId w:val="7"/>
        </w:numPr>
        <w:jc w:val="both"/>
        <w:rPr>
          <w:rFonts w:eastAsia="Arial Unicode MS" w:cs="Arial Unicode MS"/>
        </w:rPr>
      </w:pPr>
      <w:r>
        <w:rPr>
          <w:rFonts w:eastAsia="Arial Unicode MS" w:cs="Arial Unicode MS" w:hint="eastAsia"/>
        </w:rPr>
        <w:t xml:space="preserve">Have your home institute to endorse your statement on seeking internship. </w:t>
      </w:r>
    </w:p>
    <w:p w14:paraId="0CAC2A81" w14:textId="77777777" w:rsidR="00BD4985" w:rsidRPr="002D3377" w:rsidRDefault="007C0D54" w:rsidP="00754F4F">
      <w:pPr>
        <w:pStyle w:val="ListParagraph"/>
        <w:adjustRightInd w:val="0"/>
        <w:snapToGrid w:val="0"/>
        <w:spacing w:beforeLines="50" w:before="120"/>
        <w:ind w:leftChars="0" w:left="360"/>
        <w:rPr>
          <w:rFonts w:eastAsia="Arial Unicode MS" w:cs="Arial Unicode MS"/>
        </w:rPr>
      </w:pPr>
    </w:p>
    <w:sectPr w:rsidR="00BD4985" w:rsidRPr="002D3377" w:rsidSect="001B45F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ingFang TC Regular">
    <w:altName w:val="PingFang TC"/>
    <w:panose1 w:val="020B0400000000000000"/>
    <w:charset w:val="88"/>
    <w:family w:val="auto"/>
    <w:pitch w:val="variable"/>
    <w:sig w:usb0="A00002FF" w:usb1="7ACFFDFB" w:usb2="00000016" w:usb3="00000000" w:csb0="00100001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130FA"/>
    <w:multiLevelType w:val="hybridMultilevel"/>
    <w:tmpl w:val="571A05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F972E5"/>
    <w:multiLevelType w:val="hybridMultilevel"/>
    <w:tmpl w:val="7E088C7A"/>
    <w:lvl w:ilvl="0" w:tplc="3C446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5461EB0"/>
    <w:multiLevelType w:val="hybridMultilevel"/>
    <w:tmpl w:val="F98E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35703"/>
    <w:multiLevelType w:val="hybridMultilevel"/>
    <w:tmpl w:val="AF247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B1699B"/>
    <w:multiLevelType w:val="hybridMultilevel"/>
    <w:tmpl w:val="6C929E2E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5D903664"/>
    <w:multiLevelType w:val="hybridMultilevel"/>
    <w:tmpl w:val="A97C6702"/>
    <w:lvl w:ilvl="0" w:tplc="63BCB7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3B2C3E"/>
    <w:multiLevelType w:val="hybridMultilevel"/>
    <w:tmpl w:val="38FC859A"/>
    <w:lvl w:ilvl="0" w:tplc="48902FA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44C"/>
    <w:rsid w:val="0001044A"/>
    <w:rsid w:val="00057C39"/>
    <w:rsid w:val="001422AC"/>
    <w:rsid w:val="00152464"/>
    <w:rsid w:val="001B45F4"/>
    <w:rsid w:val="002D3377"/>
    <w:rsid w:val="002D61AA"/>
    <w:rsid w:val="00333522"/>
    <w:rsid w:val="00444F25"/>
    <w:rsid w:val="00646E82"/>
    <w:rsid w:val="006578F2"/>
    <w:rsid w:val="00714C53"/>
    <w:rsid w:val="00754F4F"/>
    <w:rsid w:val="007C0D54"/>
    <w:rsid w:val="007C24FD"/>
    <w:rsid w:val="0087444C"/>
    <w:rsid w:val="00886078"/>
    <w:rsid w:val="00A76322"/>
    <w:rsid w:val="00AB618E"/>
    <w:rsid w:val="00AC13D7"/>
    <w:rsid w:val="00B82E34"/>
    <w:rsid w:val="00C87FC8"/>
    <w:rsid w:val="00CF3B82"/>
    <w:rsid w:val="00D0044B"/>
    <w:rsid w:val="00D351ED"/>
    <w:rsid w:val="00D561C1"/>
    <w:rsid w:val="00E82921"/>
    <w:rsid w:val="00ED4E95"/>
    <w:rsid w:val="00F0519F"/>
    <w:rsid w:val="00F83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ED7BF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444C"/>
    <w:pPr>
      <w:widowControl w:val="0"/>
    </w:pPr>
    <w:rPr>
      <w:kern w:val="2"/>
      <w:szCs w:val="22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44C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333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3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ybersixgil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sparna.com/" TargetMode="External"/><Relationship Id="rId12" Type="http://schemas.openxmlformats.org/officeDocument/2006/relationships/hyperlink" Target="https://www.viatech.com/en/careers/internships/?cn-reloaded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dlift.com/" TargetMode="External"/><Relationship Id="rId11" Type="http://schemas.openxmlformats.org/officeDocument/2006/relationships/hyperlink" Target="https://tapreason.com" TargetMode="External"/><Relationship Id="rId5" Type="http://schemas.openxmlformats.org/officeDocument/2006/relationships/hyperlink" Target="https://travelsuit.com" TargetMode="External"/><Relationship Id="rId10" Type="http://schemas.openxmlformats.org/officeDocument/2006/relationships/hyperlink" Target="https://abrahamhostels.com/jerusalem/about-u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nysus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2369</Words>
  <Characters>2702</Characters>
  <Application>Microsoft Office Word</Application>
  <DocSecurity>0</DocSecurity>
  <Lines>337</Lines>
  <Paragraphs>563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2020-02-17T07:14:00Z</dcterms:created>
  <dcterms:modified xsi:type="dcterms:W3CDTF">2020-02-17T07:14:00Z</dcterms:modified>
</cp:coreProperties>
</file>